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F6" w:rsidRPr="00093C7E" w:rsidRDefault="00E15DF6" w:rsidP="00024E0F">
      <w:pPr>
        <w:pStyle w:val="10"/>
        <w:ind w:firstLine="0"/>
        <w:rPr>
          <w:b/>
        </w:rPr>
      </w:pPr>
      <w:r>
        <w:t>УТВЕРЖДЕНО</w:t>
      </w:r>
      <w:r w:rsidRPr="00E15DF6">
        <w:tab/>
      </w:r>
      <w:r>
        <w:tab/>
      </w:r>
      <w:r>
        <w:tab/>
      </w:r>
      <w:r>
        <w:tab/>
      </w:r>
      <w:r>
        <w:tab/>
      </w:r>
      <w:r>
        <w:tab/>
      </w:r>
      <w:r>
        <w:tab/>
      </w:r>
      <w:r>
        <w:tab/>
      </w:r>
      <w:r>
        <w:tab/>
      </w:r>
    </w:p>
    <w:p w:rsidR="00E15DF6" w:rsidRDefault="00E15DF6" w:rsidP="00E15DF6">
      <w:pPr>
        <w:pStyle w:val="10"/>
        <w:ind w:firstLine="0"/>
        <w:rPr>
          <w:rFonts w:ascii="Arial" w:hAnsi="Arial"/>
          <w:color w:val="000000"/>
          <w:sz w:val="22"/>
        </w:rPr>
      </w:pPr>
      <w:r>
        <w:rPr>
          <w:rFonts w:ascii="Arial" w:hAnsi="Arial"/>
          <w:color w:val="000000"/>
          <w:sz w:val="22"/>
        </w:rPr>
        <w:t xml:space="preserve">годовым общим собранием акционеров </w:t>
      </w:r>
    </w:p>
    <w:p w:rsidR="00E15DF6" w:rsidRDefault="004067F7" w:rsidP="00E15DF6">
      <w:pPr>
        <w:pStyle w:val="10"/>
        <w:ind w:firstLine="0"/>
        <w:rPr>
          <w:rFonts w:ascii="Arial" w:hAnsi="Arial"/>
          <w:color w:val="000000"/>
          <w:sz w:val="22"/>
        </w:rPr>
      </w:pPr>
      <w:r>
        <w:rPr>
          <w:rFonts w:ascii="Arial" w:hAnsi="Arial"/>
          <w:color w:val="000000"/>
          <w:sz w:val="22"/>
        </w:rPr>
        <w:t>А</w:t>
      </w:r>
      <w:r w:rsidR="00E15DF6">
        <w:rPr>
          <w:rFonts w:ascii="Arial" w:hAnsi="Arial"/>
          <w:color w:val="000000"/>
          <w:sz w:val="22"/>
        </w:rPr>
        <w:t xml:space="preserve">кционерного общества </w:t>
      </w:r>
    </w:p>
    <w:p w:rsidR="00E15DF6" w:rsidRPr="00120CC5" w:rsidRDefault="00E15DF6" w:rsidP="00120CC5">
      <w:pPr>
        <w:pStyle w:val="10"/>
        <w:ind w:firstLine="0"/>
        <w:rPr>
          <w:rFonts w:ascii="Arial" w:hAnsi="Arial" w:cs="Arial"/>
          <w:color w:val="000000"/>
          <w:sz w:val="22"/>
        </w:rPr>
      </w:pPr>
      <w:r w:rsidRPr="00120CC5">
        <w:rPr>
          <w:rFonts w:ascii="Arial" w:hAnsi="Arial" w:cs="Arial"/>
          <w:color w:val="000000"/>
          <w:sz w:val="22"/>
        </w:rPr>
        <w:t>«</w:t>
      </w:r>
      <w:r w:rsidR="00594185" w:rsidRPr="00120CC5">
        <w:rPr>
          <w:rFonts w:ascii="Arial" w:hAnsi="Arial" w:cs="Arial"/>
          <w:color w:val="000000"/>
          <w:sz w:val="22"/>
        </w:rPr>
        <w:t>Победит</w:t>
      </w:r>
      <w:r w:rsidRPr="00120CC5">
        <w:rPr>
          <w:rFonts w:ascii="Arial" w:hAnsi="Arial" w:cs="Arial"/>
          <w:color w:val="000000"/>
          <w:sz w:val="22"/>
        </w:rPr>
        <w:t>»</w:t>
      </w:r>
    </w:p>
    <w:p w:rsidR="00120CC5" w:rsidRPr="00120CC5" w:rsidRDefault="00120CC5" w:rsidP="00120CC5">
      <w:pPr>
        <w:rPr>
          <w:rFonts w:ascii="Arial" w:hAnsi="Arial" w:cs="Arial"/>
          <w:sz w:val="22"/>
        </w:rPr>
      </w:pPr>
      <w:r w:rsidRPr="00120CC5">
        <w:rPr>
          <w:rFonts w:ascii="Arial" w:hAnsi="Arial" w:cs="Arial"/>
          <w:sz w:val="22"/>
        </w:rPr>
        <w:t xml:space="preserve">«____» ___________ ____ </w:t>
      </w:r>
      <w:proofErr w:type="gramStart"/>
      <w:r w:rsidRPr="00120CC5">
        <w:rPr>
          <w:rFonts w:ascii="Arial" w:hAnsi="Arial" w:cs="Arial"/>
          <w:sz w:val="22"/>
        </w:rPr>
        <w:t>г</w:t>
      </w:r>
      <w:proofErr w:type="gramEnd"/>
      <w:r w:rsidRPr="00120CC5">
        <w:rPr>
          <w:rFonts w:ascii="Arial" w:hAnsi="Arial" w:cs="Arial"/>
          <w:sz w:val="22"/>
        </w:rPr>
        <w:t>.</w:t>
      </w:r>
    </w:p>
    <w:p w:rsidR="00120CC5" w:rsidRPr="00120CC5" w:rsidRDefault="00120CC5" w:rsidP="00120CC5">
      <w:pPr>
        <w:rPr>
          <w:rFonts w:ascii="Arial" w:hAnsi="Arial" w:cs="Arial"/>
          <w:sz w:val="22"/>
        </w:rPr>
      </w:pPr>
      <w:r w:rsidRPr="00120CC5">
        <w:rPr>
          <w:rFonts w:ascii="Arial" w:hAnsi="Arial" w:cs="Arial"/>
          <w:sz w:val="22"/>
        </w:rPr>
        <w:t xml:space="preserve">Протокол № ____ от _____________ </w:t>
      </w:r>
      <w:proofErr w:type="gramStart"/>
      <w:r w:rsidRPr="00120CC5">
        <w:rPr>
          <w:rFonts w:ascii="Arial" w:hAnsi="Arial" w:cs="Arial"/>
          <w:sz w:val="22"/>
        </w:rPr>
        <w:t>г</w:t>
      </w:r>
      <w:proofErr w:type="gramEnd"/>
      <w:r w:rsidRPr="00120CC5">
        <w:rPr>
          <w:rFonts w:ascii="Arial" w:hAnsi="Arial" w:cs="Arial"/>
          <w:sz w:val="22"/>
        </w:rPr>
        <w:t>.</w:t>
      </w:r>
    </w:p>
    <w:p w:rsidR="0091416F" w:rsidRPr="00120CC5" w:rsidRDefault="0091416F" w:rsidP="00120CC5">
      <w:pPr>
        <w:pStyle w:val="10"/>
        <w:ind w:firstLine="0"/>
        <w:jc w:val="center"/>
        <w:rPr>
          <w:rFonts w:ascii="Arial" w:hAnsi="Arial" w:cs="Arial"/>
          <w:b/>
          <w:color w:val="000000"/>
          <w:sz w:val="20"/>
        </w:rPr>
      </w:pPr>
    </w:p>
    <w:p w:rsidR="0091416F" w:rsidRDefault="0091416F">
      <w:pPr>
        <w:pStyle w:val="10"/>
        <w:ind w:firstLine="0"/>
        <w:jc w:val="center"/>
        <w:rPr>
          <w:rFonts w:ascii="Arial" w:hAnsi="Arial"/>
          <w:b/>
          <w:color w:val="000000"/>
          <w:sz w:val="20"/>
        </w:rPr>
      </w:pPr>
    </w:p>
    <w:p w:rsidR="0091416F" w:rsidRDefault="0091416F">
      <w:pPr>
        <w:pStyle w:val="10"/>
        <w:ind w:firstLine="0"/>
        <w:jc w:val="center"/>
        <w:rPr>
          <w:rFonts w:ascii="Arial" w:hAnsi="Arial"/>
          <w:b/>
          <w:color w:val="000000"/>
          <w:sz w:val="20"/>
        </w:rPr>
      </w:pPr>
    </w:p>
    <w:p w:rsidR="0091416F" w:rsidRDefault="0091416F">
      <w:pPr>
        <w:pStyle w:val="10"/>
        <w:ind w:firstLine="0"/>
        <w:jc w:val="center"/>
        <w:rPr>
          <w:rFonts w:ascii="Arial" w:hAnsi="Arial"/>
          <w:b/>
          <w:color w:val="000000"/>
          <w:sz w:val="20"/>
        </w:rPr>
      </w:pPr>
    </w:p>
    <w:p w:rsidR="0091416F" w:rsidRDefault="0091416F">
      <w:pPr>
        <w:pStyle w:val="10"/>
        <w:ind w:firstLine="0"/>
        <w:jc w:val="center"/>
        <w:rPr>
          <w:rFonts w:ascii="Arial" w:hAnsi="Arial"/>
          <w:b/>
          <w:color w:val="000000"/>
          <w:sz w:val="20"/>
        </w:rPr>
      </w:pPr>
    </w:p>
    <w:p w:rsidR="0091416F" w:rsidRDefault="0091416F">
      <w:pPr>
        <w:pStyle w:val="10"/>
        <w:ind w:firstLine="0"/>
        <w:jc w:val="center"/>
        <w:rPr>
          <w:rFonts w:ascii="Arial" w:hAnsi="Arial"/>
          <w:b/>
          <w:color w:val="000000"/>
          <w:sz w:val="20"/>
        </w:rPr>
      </w:pPr>
    </w:p>
    <w:p w:rsidR="0091416F" w:rsidRDefault="0091416F">
      <w:pPr>
        <w:pStyle w:val="10"/>
        <w:ind w:firstLine="0"/>
        <w:jc w:val="center"/>
        <w:rPr>
          <w:rFonts w:ascii="Arial" w:hAnsi="Arial"/>
          <w:b/>
          <w:color w:val="000000"/>
          <w:sz w:val="20"/>
        </w:rPr>
      </w:pPr>
    </w:p>
    <w:p w:rsidR="00097103" w:rsidRDefault="00097103">
      <w:pPr>
        <w:pStyle w:val="10"/>
        <w:ind w:firstLine="0"/>
        <w:jc w:val="center"/>
        <w:rPr>
          <w:rFonts w:ascii="Arial" w:hAnsi="Arial"/>
          <w:b/>
          <w:color w:val="000000"/>
          <w:sz w:val="20"/>
        </w:rPr>
      </w:pPr>
    </w:p>
    <w:p w:rsidR="00097103" w:rsidRDefault="00097103">
      <w:pPr>
        <w:pStyle w:val="10"/>
        <w:ind w:firstLine="0"/>
        <w:jc w:val="center"/>
        <w:rPr>
          <w:rFonts w:ascii="Arial" w:hAnsi="Arial"/>
          <w:b/>
          <w:color w:val="000000"/>
          <w:sz w:val="20"/>
        </w:rPr>
      </w:pPr>
    </w:p>
    <w:p w:rsidR="00097103" w:rsidRDefault="00097103">
      <w:pPr>
        <w:pStyle w:val="10"/>
        <w:ind w:firstLine="0"/>
        <w:jc w:val="center"/>
        <w:rPr>
          <w:rFonts w:ascii="Arial" w:hAnsi="Arial"/>
          <w:b/>
          <w:color w:val="000000"/>
          <w:sz w:val="20"/>
        </w:rPr>
      </w:pPr>
    </w:p>
    <w:p w:rsidR="0091416F" w:rsidRDefault="0091416F">
      <w:pPr>
        <w:pStyle w:val="10"/>
        <w:ind w:firstLine="0"/>
        <w:jc w:val="center"/>
        <w:rPr>
          <w:rFonts w:ascii="Arial" w:hAnsi="Arial"/>
          <w:b/>
          <w:color w:val="000000"/>
          <w:sz w:val="20"/>
        </w:rPr>
      </w:pPr>
    </w:p>
    <w:p w:rsidR="0091416F" w:rsidRDefault="0091416F">
      <w:pPr>
        <w:pStyle w:val="10"/>
        <w:ind w:firstLine="0"/>
        <w:jc w:val="center"/>
        <w:rPr>
          <w:rFonts w:ascii="Arial" w:hAnsi="Arial"/>
          <w:b/>
          <w:color w:val="000000"/>
          <w:sz w:val="20"/>
        </w:rPr>
      </w:pPr>
    </w:p>
    <w:p w:rsidR="0091416F" w:rsidRDefault="0091416F">
      <w:pPr>
        <w:pStyle w:val="10"/>
        <w:ind w:firstLine="0"/>
        <w:jc w:val="center"/>
        <w:rPr>
          <w:rFonts w:ascii="Arial" w:hAnsi="Arial"/>
          <w:b/>
          <w:color w:val="000000"/>
          <w:sz w:val="20"/>
        </w:rPr>
      </w:pPr>
    </w:p>
    <w:p w:rsidR="0091416F" w:rsidRDefault="0091416F">
      <w:pPr>
        <w:pStyle w:val="10"/>
        <w:ind w:firstLine="0"/>
        <w:jc w:val="center"/>
        <w:rPr>
          <w:rFonts w:ascii="Arial" w:hAnsi="Arial"/>
          <w:b/>
          <w:color w:val="000000"/>
          <w:sz w:val="20"/>
        </w:rPr>
      </w:pPr>
    </w:p>
    <w:p w:rsidR="0091416F" w:rsidRDefault="0091416F">
      <w:pPr>
        <w:pStyle w:val="10"/>
        <w:ind w:firstLine="0"/>
        <w:jc w:val="center"/>
        <w:rPr>
          <w:rFonts w:ascii="Arial" w:hAnsi="Arial"/>
          <w:b/>
          <w:color w:val="000000"/>
          <w:sz w:val="20"/>
        </w:rPr>
      </w:pPr>
    </w:p>
    <w:p w:rsidR="00093C7E" w:rsidRPr="0046603E" w:rsidRDefault="0091416F">
      <w:pPr>
        <w:pStyle w:val="41"/>
        <w:rPr>
          <w:rFonts w:ascii="Arial" w:hAnsi="Arial"/>
          <w:b/>
          <w:sz w:val="28"/>
          <w:szCs w:val="28"/>
        </w:rPr>
      </w:pPr>
      <w:r w:rsidRPr="0046603E">
        <w:rPr>
          <w:rFonts w:ascii="Arial" w:hAnsi="Arial"/>
          <w:b/>
          <w:sz w:val="28"/>
          <w:szCs w:val="28"/>
        </w:rPr>
        <w:t xml:space="preserve">ПОЛОЖЕНИЕ </w:t>
      </w:r>
    </w:p>
    <w:p w:rsidR="0091416F" w:rsidRPr="0046603E" w:rsidRDefault="0091416F">
      <w:pPr>
        <w:pStyle w:val="41"/>
        <w:rPr>
          <w:rFonts w:ascii="Arial" w:hAnsi="Arial"/>
          <w:b/>
          <w:color w:val="000000"/>
          <w:sz w:val="20"/>
        </w:rPr>
      </w:pPr>
      <w:r w:rsidRPr="0046603E">
        <w:rPr>
          <w:rFonts w:ascii="Arial" w:hAnsi="Arial"/>
          <w:b/>
          <w:sz w:val="28"/>
          <w:szCs w:val="28"/>
        </w:rPr>
        <w:t>ОБ ОБЩЕМ СОБРАНИИ АКЦИОНЕРОВ</w:t>
      </w:r>
    </w:p>
    <w:p w:rsidR="00093C7E" w:rsidRPr="0046603E" w:rsidRDefault="00093C7E">
      <w:pPr>
        <w:pStyle w:val="10"/>
        <w:ind w:firstLine="0"/>
        <w:jc w:val="center"/>
        <w:rPr>
          <w:rFonts w:ascii="Arial" w:hAnsi="Arial"/>
        </w:rPr>
      </w:pPr>
    </w:p>
    <w:p w:rsidR="0091416F" w:rsidRPr="00093C7E" w:rsidRDefault="00536210">
      <w:pPr>
        <w:pStyle w:val="10"/>
        <w:ind w:firstLine="0"/>
        <w:jc w:val="center"/>
        <w:rPr>
          <w:rFonts w:ascii="Arial" w:hAnsi="Arial"/>
          <w:b/>
        </w:rPr>
      </w:pPr>
      <w:r w:rsidRPr="0046603E">
        <w:rPr>
          <w:rFonts w:ascii="Arial" w:hAnsi="Arial"/>
          <w:b/>
        </w:rPr>
        <w:t>А</w:t>
      </w:r>
      <w:r w:rsidR="0091416F" w:rsidRPr="0046603E">
        <w:rPr>
          <w:rFonts w:ascii="Arial" w:hAnsi="Arial"/>
          <w:b/>
        </w:rPr>
        <w:t>кционерного общества</w:t>
      </w:r>
      <w:r w:rsidR="00594185">
        <w:rPr>
          <w:rFonts w:ascii="Arial" w:hAnsi="Arial"/>
          <w:b/>
        </w:rPr>
        <w:t xml:space="preserve"> </w:t>
      </w:r>
      <w:r w:rsidR="0091416F" w:rsidRPr="00C53745">
        <w:rPr>
          <w:rFonts w:ascii="Arial" w:hAnsi="Arial"/>
          <w:b/>
        </w:rPr>
        <w:t>«</w:t>
      </w:r>
      <w:r w:rsidR="00594185">
        <w:rPr>
          <w:rFonts w:ascii="Arial" w:hAnsi="Arial"/>
          <w:b/>
        </w:rPr>
        <w:t>Победит</w:t>
      </w:r>
      <w:r w:rsidR="0091416F" w:rsidRPr="00C53745">
        <w:rPr>
          <w:rFonts w:ascii="Arial" w:hAnsi="Arial"/>
          <w:b/>
        </w:rPr>
        <w:t>»</w:t>
      </w:r>
    </w:p>
    <w:p w:rsidR="0091416F" w:rsidRDefault="0091416F">
      <w:pPr>
        <w:jc w:val="center"/>
      </w:pPr>
    </w:p>
    <w:p w:rsidR="0091416F" w:rsidRDefault="0091416F">
      <w:pPr>
        <w:jc w:val="center"/>
      </w:pPr>
    </w:p>
    <w:p w:rsidR="0091416F" w:rsidRDefault="0091416F">
      <w:pPr>
        <w:jc w:val="center"/>
      </w:pPr>
    </w:p>
    <w:p w:rsidR="0091416F" w:rsidRDefault="0091416F">
      <w:pPr>
        <w:jc w:val="center"/>
      </w:pPr>
    </w:p>
    <w:p w:rsidR="0091416F" w:rsidRDefault="0091416F">
      <w:pPr>
        <w:jc w:val="center"/>
      </w:pPr>
    </w:p>
    <w:p w:rsidR="0091416F" w:rsidRDefault="0091416F">
      <w:pPr>
        <w:jc w:val="center"/>
      </w:pPr>
    </w:p>
    <w:p w:rsidR="00594185" w:rsidRDefault="00594185">
      <w:pPr>
        <w:jc w:val="center"/>
      </w:pPr>
    </w:p>
    <w:p w:rsidR="0091416F" w:rsidRDefault="0091416F">
      <w:pPr>
        <w:jc w:val="center"/>
      </w:pPr>
    </w:p>
    <w:p w:rsidR="0091416F" w:rsidRDefault="0091416F">
      <w:pPr>
        <w:jc w:val="center"/>
      </w:pPr>
    </w:p>
    <w:p w:rsidR="0091416F" w:rsidRDefault="0091416F">
      <w:pPr>
        <w:jc w:val="center"/>
      </w:pPr>
    </w:p>
    <w:p w:rsidR="00B876EB" w:rsidRDefault="00B876EB">
      <w:pPr>
        <w:jc w:val="center"/>
      </w:pPr>
    </w:p>
    <w:p w:rsidR="00B876EB" w:rsidRDefault="00B876EB">
      <w:pPr>
        <w:jc w:val="center"/>
      </w:pPr>
    </w:p>
    <w:p w:rsidR="00B876EB" w:rsidRDefault="00B876EB">
      <w:pPr>
        <w:jc w:val="center"/>
      </w:pPr>
    </w:p>
    <w:p w:rsidR="00024E0F" w:rsidRDefault="00024E0F">
      <w:pPr>
        <w:jc w:val="center"/>
        <w:rPr>
          <w:rFonts w:ascii="Arial" w:hAnsi="Arial"/>
          <w:sz w:val="22"/>
          <w:szCs w:val="22"/>
        </w:rPr>
      </w:pPr>
    </w:p>
    <w:p w:rsidR="00594185" w:rsidRDefault="00594185">
      <w:pPr>
        <w:jc w:val="center"/>
        <w:rPr>
          <w:rFonts w:ascii="Arial" w:hAnsi="Arial"/>
          <w:sz w:val="22"/>
          <w:szCs w:val="22"/>
        </w:rPr>
      </w:pPr>
    </w:p>
    <w:p w:rsidR="00594185" w:rsidRDefault="00594185">
      <w:pPr>
        <w:jc w:val="center"/>
        <w:rPr>
          <w:rFonts w:ascii="Arial" w:hAnsi="Arial"/>
          <w:sz w:val="22"/>
          <w:szCs w:val="22"/>
        </w:rPr>
      </w:pPr>
    </w:p>
    <w:p w:rsidR="00594185" w:rsidRDefault="00594185">
      <w:pPr>
        <w:jc w:val="center"/>
        <w:rPr>
          <w:rFonts w:ascii="Arial" w:hAnsi="Arial"/>
          <w:sz w:val="22"/>
          <w:szCs w:val="22"/>
        </w:rPr>
      </w:pPr>
    </w:p>
    <w:p w:rsidR="00024E0F" w:rsidRDefault="00024E0F">
      <w:pPr>
        <w:jc w:val="center"/>
        <w:rPr>
          <w:rFonts w:ascii="Arial" w:hAnsi="Arial"/>
          <w:sz w:val="22"/>
          <w:szCs w:val="22"/>
        </w:rPr>
      </w:pPr>
    </w:p>
    <w:p w:rsidR="00536210" w:rsidRDefault="00536210">
      <w:pPr>
        <w:jc w:val="center"/>
        <w:rPr>
          <w:rFonts w:ascii="Arial" w:hAnsi="Arial"/>
          <w:sz w:val="22"/>
          <w:szCs w:val="22"/>
        </w:rPr>
      </w:pPr>
    </w:p>
    <w:p w:rsidR="00536210" w:rsidRDefault="00536210">
      <w:pPr>
        <w:jc w:val="center"/>
        <w:rPr>
          <w:rFonts w:ascii="Arial" w:hAnsi="Arial"/>
          <w:sz w:val="22"/>
          <w:szCs w:val="22"/>
        </w:rPr>
      </w:pPr>
    </w:p>
    <w:p w:rsidR="00536210" w:rsidRDefault="00536210">
      <w:pPr>
        <w:jc w:val="center"/>
        <w:rPr>
          <w:rFonts w:ascii="Arial" w:hAnsi="Arial"/>
          <w:sz w:val="22"/>
          <w:szCs w:val="22"/>
        </w:rPr>
      </w:pPr>
    </w:p>
    <w:p w:rsidR="00536210" w:rsidRDefault="00536210">
      <w:pPr>
        <w:jc w:val="center"/>
        <w:rPr>
          <w:rFonts w:ascii="Arial" w:hAnsi="Arial"/>
          <w:sz w:val="22"/>
          <w:szCs w:val="22"/>
        </w:rPr>
      </w:pPr>
    </w:p>
    <w:p w:rsidR="00024E0F" w:rsidRDefault="00024E0F">
      <w:pPr>
        <w:jc w:val="center"/>
        <w:rPr>
          <w:rFonts w:ascii="Arial" w:hAnsi="Arial"/>
          <w:sz w:val="22"/>
          <w:szCs w:val="22"/>
        </w:rPr>
      </w:pPr>
    </w:p>
    <w:p w:rsidR="00097103" w:rsidRDefault="00097103">
      <w:pPr>
        <w:jc w:val="center"/>
        <w:rPr>
          <w:rFonts w:ascii="Arial" w:hAnsi="Arial"/>
          <w:sz w:val="22"/>
          <w:szCs w:val="22"/>
        </w:rPr>
      </w:pPr>
    </w:p>
    <w:p w:rsidR="00097103" w:rsidRDefault="00097103">
      <w:pPr>
        <w:jc w:val="center"/>
        <w:rPr>
          <w:rFonts w:ascii="Arial" w:hAnsi="Arial"/>
          <w:sz w:val="22"/>
          <w:szCs w:val="22"/>
        </w:rPr>
      </w:pPr>
    </w:p>
    <w:p w:rsidR="00097103" w:rsidRDefault="00097103">
      <w:pPr>
        <w:jc w:val="center"/>
        <w:rPr>
          <w:rFonts w:ascii="Arial" w:hAnsi="Arial"/>
          <w:sz w:val="22"/>
          <w:szCs w:val="22"/>
        </w:rPr>
      </w:pPr>
    </w:p>
    <w:p w:rsidR="00097103" w:rsidRDefault="00097103">
      <w:pPr>
        <w:jc w:val="center"/>
        <w:rPr>
          <w:rFonts w:ascii="Arial" w:hAnsi="Arial"/>
          <w:sz w:val="22"/>
          <w:szCs w:val="22"/>
        </w:rPr>
      </w:pPr>
    </w:p>
    <w:p w:rsidR="00097103" w:rsidRDefault="00097103">
      <w:pPr>
        <w:jc w:val="center"/>
        <w:rPr>
          <w:rFonts w:ascii="Arial" w:hAnsi="Arial"/>
          <w:sz w:val="22"/>
          <w:szCs w:val="22"/>
        </w:rPr>
      </w:pPr>
    </w:p>
    <w:p w:rsidR="00024E0F" w:rsidRDefault="00024E0F">
      <w:pPr>
        <w:jc w:val="center"/>
        <w:rPr>
          <w:rFonts w:ascii="Arial" w:hAnsi="Arial"/>
          <w:sz w:val="22"/>
          <w:szCs w:val="22"/>
        </w:rPr>
      </w:pPr>
    </w:p>
    <w:p w:rsidR="00024E0F" w:rsidRDefault="00024E0F">
      <w:pPr>
        <w:jc w:val="center"/>
        <w:rPr>
          <w:rFonts w:ascii="Arial" w:hAnsi="Arial"/>
          <w:sz w:val="22"/>
          <w:szCs w:val="22"/>
        </w:rPr>
      </w:pPr>
    </w:p>
    <w:p w:rsidR="0091416F" w:rsidRPr="00093C7E" w:rsidRDefault="0091416F">
      <w:pPr>
        <w:jc w:val="center"/>
        <w:rPr>
          <w:rFonts w:ascii="Arial" w:hAnsi="Arial"/>
          <w:sz w:val="22"/>
          <w:szCs w:val="22"/>
        </w:rPr>
        <w:sectPr w:rsidR="0091416F" w:rsidRPr="00093C7E" w:rsidSect="00AD5417">
          <w:headerReference w:type="even" r:id="rId8"/>
          <w:headerReference w:type="default" r:id="rId9"/>
          <w:footerReference w:type="even" r:id="rId10"/>
          <w:footerReference w:type="default" r:id="rId11"/>
          <w:headerReference w:type="first" r:id="rId12"/>
          <w:footerReference w:type="first" r:id="rId13"/>
          <w:pgSz w:w="11906" w:h="16838"/>
          <w:pgMar w:top="1021" w:right="1134" w:bottom="1021" w:left="1134" w:header="284" w:footer="399" w:gutter="0"/>
          <w:cols w:space="720"/>
          <w:titlePg/>
          <w:docGrid w:linePitch="326"/>
        </w:sectPr>
      </w:pPr>
      <w:r w:rsidRPr="00093C7E">
        <w:rPr>
          <w:rFonts w:ascii="Arial" w:hAnsi="Arial"/>
          <w:sz w:val="22"/>
          <w:szCs w:val="22"/>
        </w:rPr>
        <w:t xml:space="preserve">г. </w:t>
      </w:r>
      <w:r w:rsidR="00594185">
        <w:rPr>
          <w:rFonts w:ascii="Arial" w:hAnsi="Arial"/>
          <w:sz w:val="22"/>
          <w:szCs w:val="22"/>
        </w:rPr>
        <w:t>Владикавказ</w:t>
      </w:r>
      <w:r w:rsidRPr="00093C7E">
        <w:rPr>
          <w:rFonts w:ascii="Arial" w:hAnsi="Arial"/>
          <w:sz w:val="22"/>
          <w:szCs w:val="22"/>
        </w:rPr>
        <w:t>, 20</w:t>
      </w:r>
      <w:r w:rsidR="00E15DF6">
        <w:rPr>
          <w:rFonts w:ascii="Arial" w:hAnsi="Arial"/>
          <w:sz w:val="22"/>
          <w:szCs w:val="22"/>
        </w:rPr>
        <w:t>1</w:t>
      </w:r>
      <w:r w:rsidR="00D43EE9">
        <w:rPr>
          <w:rFonts w:ascii="Arial" w:hAnsi="Arial"/>
          <w:sz w:val="22"/>
          <w:szCs w:val="22"/>
        </w:rPr>
        <w:t>9</w:t>
      </w:r>
      <w:r w:rsidRPr="00093C7E">
        <w:rPr>
          <w:rFonts w:ascii="Arial" w:hAnsi="Arial"/>
          <w:sz w:val="22"/>
          <w:szCs w:val="22"/>
        </w:rPr>
        <w:t xml:space="preserve"> год</w:t>
      </w:r>
    </w:p>
    <w:p w:rsidR="0057111C" w:rsidRDefault="0057111C" w:rsidP="0057111C">
      <w:pPr>
        <w:pStyle w:val="10"/>
        <w:ind w:firstLine="0"/>
        <w:jc w:val="center"/>
        <w:rPr>
          <w:rFonts w:ascii="Arial" w:hAnsi="Arial"/>
          <w:sz w:val="22"/>
        </w:rPr>
      </w:pPr>
    </w:p>
    <w:p w:rsidR="0057111C" w:rsidRDefault="0057111C" w:rsidP="0057111C">
      <w:pPr>
        <w:pStyle w:val="10"/>
        <w:widowControl w:val="0"/>
        <w:ind w:firstLine="567"/>
        <w:jc w:val="center"/>
        <w:rPr>
          <w:rFonts w:ascii="Arial" w:hAnsi="Arial"/>
          <w:b/>
        </w:rPr>
      </w:pPr>
      <w:r w:rsidRPr="0046603E">
        <w:rPr>
          <w:rFonts w:ascii="Arial" w:hAnsi="Arial"/>
          <w:b/>
        </w:rPr>
        <w:t>СОДЕРЖАНИЕ</w:t>
      </w:r>
    </w:p>
    <w:tbl>
      <w:tblPr>
        <w:tblW w:w="9648" w:type="dxa"/>
        <w:tblLayout w:type="fixed"/>
        <w:tblLook w:val="0000"/>
      </w:tblPr>
      <w:tblGrid>
        <w:gridCol w:w="8613"/>
        <w:gridCol w:w="1035"/>
      </w:tblGrid>
      <w:tr w:rsidR="0057111C" w:rsidTr="00C50BDB">
        <w:trPr>
          <w:trHeight w:val="360"/>
        </w:trPr>
        <w:tc>
          <w:tcPr>
            <w:tcW w:w="8613" w:type="dxa"/>
          </w:tcPr>
          <w:p w:rsidR="0057111C" w:rsidRDefault="0057111C" w:rsidP="00C50BDB">
            <w:pPr>
              <w:pStyle w:val="10"/>
              <w:widowControl w:val="0"/>
              <w:ind w:left="1134"/>
              <w:rPr>
                <w:rFonts w:ascii="Arial" w:hAnsi="Arial"/>
                <w:b/>
                <w:sz w:val="20"/>
              </w:rPr>
            </w:pP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стр.</w:t>
            </w:r>
          </w:p>
        </w:tc>
      </w:tr>
      <w:tr w:rsidR="0057111C" w:rsidTr="00C50BDB">
        <w:trPr>
          <w:trHeight w:val="360"/>
        </w:trPr>
        <w:tc>
          <w:tcPr>
            <w:tcW w:w="8613" w:type="dxa"/>
          </w:tcPr>
          <w:p w:rsidR="0057111C" w:rsidRPr="0057111C" w:rsidRDefault="0057111C" w:rsidP="00D17F33">
            <w:pPr>
              <w:pStyle w:val="10"/>
              <w:widowControl w:val="0"/>
              <w:ind w:left="539" w:firstLine="0"/>
              <w:rPr>
                <w:rFonts w:ascii="Arial" w:hAnsi="Arial" w:cs="Arial"/>
                <w:b/>
                <w:sz w:val="20"/>
              </w:rPr>
            </w:pPr>
            <w:r w:rsidRPr="0057111C">
              <w:rPr>
                <w:rFonts w:ascii="Arial" w:hAnsi="Arial" w:cs="Arial"/>
                <w:sz w:val="20"/>
              </w:rPr>
              <w:t>1. ОБЩИЕ ПОЛОЖЕНИЯ</w:t>
            </w: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3</w:t>
            </w:r>
          </w:p>
        </w:tc>
      </w:tr>
      <w:tr w:rsidR="0057111C" w:rsidTr="00C50BDB">
        <w:trPr>
          <w:trHeight w:val="360"/>
        </w:trPr>
        <w:tc>
          <w:tcPr>
            <w:tcW w:w="8613" w:type="dxa"/>
          </w:tcPr>
          <w:p w:rsidR="0057111C" w:rsidRPr="0057111C" w:rsidRDefault="0057111C" w:rsidP="00D17F33">
            <w:pPr>
              <w:pStyle w:val="10"/>
              <w:widowControl w:val="0"/>
              <w:ind w:left="539" w:firstLine="0"/>
              <w:rPr>
                <w:rFonts w:ascii="Arial" w:hAnsi="Arial" w:cs="Arial"/>
                <w:sz w:val="20"/>
              </w:rPr>
            </w:pPr>
            <w:r w:rsidRPr="0057111C">
              <w:rPr>
                <w:rFonts w:ascii="Arial" w:hAnsi="Arial" w:cs="Arial"/>
                <w:sz w:val="20"/>
              </w:rPr>
              <w:t xml:space="preserve">2. </w:t>
            </w:r>
            <w:r w:rsidRPr="0057111C">
              <w:rPr>
                <w:rFonts w:ascii="Arial" w:hAnsi="Arial" w:cs="Arial"/>
                <w:noProof/>
                <w:sz w:val="20"/>
              </w:rPr>
              <w:t xml:space="preserve">ГОДОВОЕ ОБЩЕЕ СОБРАНИЕ </w:t>
            </w:r>
            <w:r w:rsidRPr="0057111C">
              <w:rPr>
                <w:rFonts w:ascii="Arial" w:hAnsi="Arial" w:cs="Arial"/>
                <w:caps/>
                <w:noProof/>
                <w:sz w:val="20"/>
              </w:rPr>
              <w:t>АКЦИОНЕРОВ</w:t>
            </w: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3</w:t>
            </w:r>
          </w:p>
        </w:tc>
      </w:tr>
      <w:tr w:rsidR="0057111C" w:rsidTr="00C50BDB">
        <w:trPr>
          <w:trHeight w:val="360"/>
        </w:trPr>
        <w:tc>
          <w:tcPr>
            <w:tcW w:w="8613" w:type="dxa"/>
          </w:tcPr>
          <w:p w:rsidR="0057111C" w:rsidRPr="0057111C" w:rsidRDefault="0057111C" w:rsidP="00D17F33">
            <w:pPr>
              <w:pStyle w:val="11"/>
              <w:ind w:left="539"/>
              <w:rPr>
                <w:rFonts w:ascii="Arial" w:hAnsi="Arial" w:cs="Arial"/>
                <w:noProof/>
              </w:rPr>
            </w:pPr>
            <w:r w:rsidRPr="0057111C">
              <w:rPr>
                <w:rFonts w:ascii="Arial" w:hAnsi="Arial" w:cs="Arial"/>
              </w:rPr>
              <w:t xml:space="preserve">3. </w:t>
            </w:r>
            <w:r w:rsidRPr="0057111C">
              <w:rPr>
                <w:rFonts w:ascii="Arial" w:hAnsi="Arial" w:cs="Arial"/>
                <w:noProof/>
              </w:rPr>
              <w:t xml:space="preserve">ПРЕДЛОЖЕНИЯ О ВНЕСЕНИИ ВОПРОСОВ В ПОВЕСТКУ ДНЯ ГОДОВОГО ОБЩЕГО СОБРАНИЯ АКЦИОНЕРОВ. ПРЕДЛОЖЕНИЯ О ВЫДВИЖЕНИИ КАНДИДАТОВ В ОРГАНЫ ОБЩЕСТВА </w:t>
            </w:r>
            <w:r w:rsidRPr="0057111C">
              <w:rPr>
                <w:rFonts w:ascii="Arial" w:hAnsi="Arial" w:cs="Arial"/>
                <w:caps/>
                <w:noProof/>
              </w:rPr>
              <w:t>для ИЗБРАНИЯ на ГОДОВОМ ОБЩЕМ СОБРАНИИ АКЦИОНЕРОВ</w:t>
            </w:r>
          </w:p>
          <w:p w:rsidR="0057111C" w:rsidRPr="0057111C" w:rsidRDefault="0057111C" w:rsidP="00D17F33">
            <w:pPr>
              <w:pStyle w:val="10"/>
              <w:widowControl w:val="0"/>
              <w:ind w:left="539" w:firstLine="0"/>
              <w:rPr>
                <w:rFonts w:ascii="Arial" w:hAnsi="Arial" w:cs="Arial"/>
                <w:sz w:val="20"/>
              </w:rPr>
            </w:pP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4</w:t>
            </w:r>
          </w:p>
        </w:tc>
      </w:tr>
      <w:tr w:rsidR="0057111C" w:rsidTr="00C50BDB">
        <w:trPr>
          <w:trHeight w:val="360"/>
        </w:trPr>
        <w:tc>
          <w:tcPr>
            <w:tcW w:w="8613" w:type="dxa"/>
          </w:tcPr>
          <w:p w:rsidR="0057111C" w:rsidRPr="0057111C" w:rsidRDefault="0057111C" w:rsidP="00D17F33">
            <w:pPr>
              <w:pStyle w:val="11"/>
              <w:ind w:left="539"/>
              <w:rPr>
                <w:rFonts w:ascii="Arial" w:hAnsi="Arial" w:cs="Arial"/>
                <w:noProof/>
              </w:rPr>
            </w:pPr>
            <w:r w:rsidRPr="0057111C">
              <w:rPr>
                <w:rFonts w:ascii="Arial" w:hAnsi="Arial" w:cs="Arial"/>
                <w:noProof/>
              </w:rPr>
              <w:t>4. ВНЕОЧЕРЕДНОЕ ОБЩЕЕ СОБРАНИЕ АКЦИОНЕРОВ</w:t>
            </w:r>
          </w:p>
          <w:p w:rsidR="0057111C" w:rsidRPr="0057111C" w:rsidRDefault="0057111C" w:rsidP="00D17F33">
            <w:pPr>
              <w:pStyle w:val="10"/>
              <w:widowControl w:val="0"/>
              <w:ind w:left="539" w:firstLine="0"/>
              <w:rPr>
                <w:rFonts w:ascii="Arial" w:hAnsi="Arial" w:cs="Arial"/>
                <w:sz w:val="20"/>
              </w:rPr>
            </w:pP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7</w:t>
            </w:r>
          </w:p>
        </w:tc>
      </w:tr>
      <w:tr w:rsidR="0057111C" w:rsidTr="00C50BDB">
        <w:trPr>
          <w:trHeight w:val="360"/>
        </w:trPr>
        <w:tc>
          <w:tcPr>
            <w:tcW w:w="8613" w:type="dxa"/>
          </w:tcPr>
          <w:p w:rsidR="0057111C" w:rsidRPr="0057111C" w:rsidRDefault="0057111C" w:rsidP="00D17F33">
            <w:pPr>
              <w:pStyle w:val="11"/>
              <w:ind w:left="539"/>
              <w:rPr>
                <w:rFonts w:ascii="Arial" w:hAnsi="Arial" w:cs="Arial"/>
                <w:noProof/>
              </w:rPr>
            </w:pPr>
            <w:r w:rsidRPr="0057111C">
              <w:rPr>
                <w:rFonts w:ascii="Arial" w:hAnsi="Arial" w:cs="Arial"/>
                <w:noProof/>
              </w:rPr>
              <w:t>5. ПОДГОТОВКА К ПРОВЕДЕНИЮ ОБЩЕГО СОБРАНИЯ АКЦИОНЕРОВ</w:t>
            </w:r>
          </w:p>
          <w:p w:rsidR="0057111C" w:rsidRPr="0057111C" w:rsidRDefault="0057111C" w:rsidP="00D17F33">
            <w:pPr>
              <w:pStyle w:val="10"/>
              <w:widowControl w:val="0"/>
              <w:ind w:left="539" w:firstLine="0"/>
              <w:rPr>
                <w:rFonts w:ascii="Arial" w:hAnsi="Arial" w:cs="Arial"/>
                <w:sz w:val="20"/>
              </w:rPr>
            </w:pP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11</w:t>
            </w:r>
          </w:p>
        </w:tc>
      </w:tr>
      <w:tr w:rsidR="0057111C" w:rsidTr="00C50BDB">
        <w:trPr>
          <w:trHeight w:val="360"/>
        </w:trPr>
        <w:tc>
          <w:tcPr>
            <w:tcW w:w="8613" w:type="dxa"/>
          </w:tcPr>
          <w:p w:rsidR="0057111C" w:rsidRPr="0057111C" w:rsidRDefault="0057111C" w:rsidP="00D17F33">
            <w:pPr>
              <w:pStyle w:val="11"/>
              <w:ind w:left="539"/>
              <w:rPr>
                <w:rFonts w:ascii="Arial" w:hAnsi="Arial" w:cs="Arial"/>
                <w:noProof/>
              </w:rPr>
            </w:pPr>
            <w:r w:rsidRPr="0057111C">
              <w:rPr>
                <w:rFonts w:ascii="Arial" w:hAnsi="Arial" w:cs="Arial"/>
                <w:noProof/>
              </w:rPr>
              <w:t>6. СОСТАВЛЕНИЕ СПИСКА ЛИЦ, ИМЕЮЩИХ ПРАВО НА УЧАСТИЕ В ОБЩЕМ СОБРАНИИ АКЦИОНЕРОВ</w:t>
            </w:r>
          </w:p>
          <w:p w:rsidR="0057111C" w:rsidRPr="0057111C" w:rsidRDefault="0057111C" w:rsidP="00D17F33">
            <w:pPr>
              <w:pStyle w:val="10"/>
              <w:widowControl w:val="0"/>
              <w:ind w:left="539" w:firstLine="0"/>
              <w:rPr>
                <w:rFonts w:ascii="Arial" w:hAnsi="Arial" w:cs="Arial"/>
                <w:sz w:val="20"/>
              </w:rPr>
            </w:pP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13</w:t>
            </w:r>
          </w:p>
        </w:tc>
      </w:tr>
      <w:tr w:rsidR="0057111C" w:rsidTr="00C50BDB">
        <w:trPr>
          <w:trHeight w:val="360"/>
        </w:trPr>
        <w:tc>
          <w:tcPr>
            <w:tcW w:w="8613" w:type="dxa"/>
          </w:tcPr>
          <w:p w:rsidR="0057111C" w:rsidRPr="0057111C" w:rsidRDefault="0057111C" w:rsidP="00D17F33">
            <w:pPr>
              <w:pStyle w:val="11"/>
              <w:ind w:left="539"/>
              <w:rPr>
                <w:rFonts w:ascii="Arial" w:hAnsi="Arial" w:cs="Arial"/>
                <w:noProof/>
              </w:rPr>
            </w:pPr>
            <w:r w:rsidRPr="0057111C">
              <w:rPr>
                <w:rFonts w:ascii="Arial" w:hAnsi="Arial" w:cs="Arial"/>
                <w:noProof/>
              </w:rPr>
              <w:t>7. ИНФОРМАЦИЯ О ПРОВЕДЕНИИ ОБЩЕГО СОБРАНИЯ АКЦИОНЕРОВ</w:t>
            </w:r>
          </w:p>
          <w:p w:rsidR="0057111C" w:rsidRPr="0057111C" w:rsidRDefault="0057111C" w:rsidP="00D17F33">
            <w:pPr>
              <w:pStyle w:val="10"/>
              <w:widowControl w:val="0"/>
              <w:ind w:left="539" w:firstLine="0"/>
              <w:rPr>
                <w:rFonts w:ascii="Arial" w:hAnsi="Arial" w:cs="Arial"/>
                <w:sz w:val="20"/>
              </w:rPr>
            </w:pP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14</w:t>
            </w:r>
          </w:p>
        </w:tc>
      </w:tr>
      <w:tr w:rsidR="0057111C" w:rsidTr="00C50BDB">
        <w:trPr>
          <w:trHeight w:val="360"/>
        </w:trPr>
        <w:tc>
          <w:tcPr>
            <w:tcW w:w="8613" w:type="dxa"/>
          </w:tcPr>
          <w:p w:rsidR="0057111C" w:rsidRPr="0057111C" w:rsidRDefault="0057111C" w:rsidP="00D17F33">
            <w:pPr>
              <w:pStyle w:val="11"/>
              <w:ind w:left="539"/>
              <w:rPr>
                <w:rFonts w:ascii="Arial" w:hAnsi="Arial" w:cs="Arial"/>
                <w:noProof/>
              </w:rPr>
            </w:pPr>
            <w:r w:rsidRPr="0057111C">
              <w:rPr>
                <w:rFonts w:ascii="Arial" w:hAnsi="Arial" w:cs="Arial"/>
                <w:noProof/>
              </w:rPr>
              <w:t>8. ИНФОРМАЦИЯ (МАТЕРИАЛЫ), ПРЕДОСТАВЛЯЕМАЯ АКЦИОНЕРАМ ПРИ ПОДГОТОВКЕ К ПРОВЕДЕНИЮ ОБЩЕГО СОБРАНИЯ АКЦИОНЕРОВ</w:t>
            </w:r>
          </w:p>
          <w:p w:rsidR="0057111C" w:rsidRPr="0057111C" w:rsidRDefault="0057111C" w:rsidP="00D17F33">
            <w:pPr>
              <w:pStyle w:val="10"/>
              <w:widowControl w:val="0"/>
              <w:ind w:left="539" w:firstLine="0"/>
              <w:rPr>
                <w:rFonts w:ascii="Arial" w:hAnsi="Arial" w:cs="Arial"/>
                <w:sz w:val="20"/>
              </w:rPr>
            </w:pPr>
          </w:p>
        </w:tc>
        <w:tc>
          <w:tcPr>
            <w:tcW w:w="1035" w:type="dxa"/>
          </w:tcPr>
          <w:p w:rsidR="0057111C" w:rsidRPr="00616C59" w:rsidRDefault="0057111C" w:rsidP="00594185">
            <w:pPr>
              <w:pStyle w:val="10"/>
              <w:widowControl w:val="0"/>
              <w:ind w:left="-108" w:right="-66" w:firstLine="0"/>
              <w:jc w:val="center"/>
              <w:rPr>
                <w:rFonts w:ascii="Arial" w:hAnsi="Arial"/>
                <w:b/>
                <w:sz w:val="22"/>
                <w:szCs w:val="22"/>
              </w:rPr>
            </w:pPr>
            <w:r w:rsidRPr="00616C59">
              <w:rPr>
                <w:rFonts w:ascii="Arial" w:hAnsi="Arial"/>
                <w:b/>
                <w:sz w:val="22"/>
                <w:szCs w:val="22"/>
              </w:rPr>
              <w:t>15</w:t>
            </w:r>
          </w:p>
        </w:tc>
      </w:tr>
      <w:tr w:rsidR="0057111C" w:rsidTr="00C50BDB">
        <w:trPr>
          <w:trHeight w:val="360"/>
        </w:trPr>
        <w:tc>
          <w:tcPr>
            <w:tcW w:w="8613" w:type="dxa"/>
          </w:tcPr>
          <w:p w:rsidR="0057111C" w:rsidRPr="0057111C" w:rsidRDefault="0057111C" w:rsidP="00D17F33">
            <w:pPr>
              <w:pStyle w:val="11"/>
              <w:ind w:left="539"/>
              <w:rPr>
                <w:rFonts w:ascii="Arial" w:hAnsi="Arial" w:cs="Arial"/>
                <w:noProof/>
              </w:rPr>
            </w:pPr>
            <w:r w:rsidRPr="0057111C">
              <w:rPr>
                <w:rFonts w:ascii="Arial" w:hAnsi="Arial" w:cs="Arial"/>
                <w:noProof/>
              </w:rPr>
              <w:t>9. СПОСОБЫ УЧАСТИЯ АКЦИОНЕРОВ И ИХ ДОВЕРЕННЫХ ЛИЦ В ОБЩЕМ СОБРАНИИ АКЦИОНЕРОВ. ПОРЯДОК ОФОРМЛЕНИЯ ДОВЕРЕННОСТЕЙ</w:t>
            </w:r>
          </w:p>
          <w:p w:rsidR="0057111C" w:rsidRPr="0057111C" w:rsidRDefault="0057111C" w:rsidP="00D17F33">
            <w:pPr>
              <w:pStyle w:val="10"/>
              <w:widowControl w:val="0"/>
              <w:ind w:left="539" w:firstLine="0"/>
              <w:rPr>
                <w:rFonts w:ascii="Arial" w:hAnsi="Arial" w:cs="Arial"/>
                <w:sz w:val="20"/>
              </w:rPr>
            </w:pP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15</w:t>
            </w:r>
          </w:p>
        </w:tc>
      </w:tr>
      <w:tr w:rsidR="0057111C" w:rsidTr="00C50BDB">
        <w:trPr>
          <w:trHeight w:val="360"/>
        </w:trPr>
        <w:tc>
          <w:tcPr>
            <w:tcW w:w="8613" w:type="dxa"/>
          </w:tcPr>
          <w:p w:rsidR="0057111C" w:rsidRPr="0057111C" w:rsidRDefault="0057111C" w:rsidP="00D17F33">
            <w:pPr>
              <w:pStyle w:val="11"/>
              <w:ind w:left="539"/>
              <w:rPr>
                <w:rFonts w:ascii="Arial" w:hAnsi="Arial" w:cs="Arial"/>
                <w:noProof/>
              </w:rPr>
            </w:pPr>
            <w:r w:rsidRPr="0057111C">
              <w:rPr>
                <w:rFonts w:ascii="Arial" w:hAnsi="Arial" w:cs="Arial"/>
                <w:noProof/>
              </w:rPr>
              <w:t>10. ПРОВЕДЕНИЕ ОБЩЕГО СОБРАНИЯ АКЦИОНЕРОВ В ФОРМЕ ЗАОЧНОГО ГОЛОСОВАНИЯ</w:t>
            </w:r>
          </w:p>
          <w:p w:rsidR="0057111C" w:rsidRPr="0057111C" w:rsidRDefault="0057111C" w:rsidP="00D17F33">
            <w:pPr>
              <w:pStyle w:val="10"/>
              <w:widowControl w:val="0"/>
              <w:ind w:left="539" w:firstLine="0"/>
              <w:rPr>
                <w:rFonts w:ascii="Arial" w:hAnsi="Arial" w:cs="Arial"/>
                <w:sz w:val="20"/>
              </w:rPr>
            </w:pP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16</w:t>
            </w:r>
          </w:p>
        </w:tc>
      </w:tr>
      <w:tr w:rsidR="0057111C" w:rsidTr="00C50BDB">
        <w:trPr>
          <w:trHeight w:val="360"/>
        </w:trPr>
        <w:tc>
          <w:tcPr>
            <w:tcW w:w="8613" w:type="dxa"/>
          </w:tcPr>
          <w:p w:rsidR="0057111C" w:rsidRPr="0057111C" w:rsidRDefault="0057111C" w:rsidP="00D17F33">
            <w:pPr>
              <w:pStyle w:val="11"/>
              <w:ind w:left="539"/>
              <w:rPr>
                <w:rFonts w:ascii="Arial" w:hAnsi="Arial" w:cs="Arial"/>
                <w:noProof/>
              </w:rPr>
            </w:pPr>
            <w:r w:rsidRPr="0057111C">
              <w:rPr>
                <w:rFonts w:ascii="Arial" w:hAnsi="Arial" w:cs="Arial"/>
                <w:noProof/>
              </w:rPr>
              <w:t>11. РАБОЧИЕ ОРГАНЫ ОБЩЕГО СОБРАНИЯ АКЦИОНЕРОВ</w:t>
            </w:r>
          </w:p>
          <w:p w:rsidR="0057111C" w:rsidRPr="0057111C" w:rsidRDefault="0057111C" w:rsidP="00D17F33">
            <w:pPr>
              <w:pStyle w:val="10"/>
              <w:widowControl w:val="0"/>
              <w:ind w:left="539" w:firstLine="0"/>
              <w:rPr>
                <w:rFonts w:ascii="Arial" w:hAnsi="Arial" w:cs="Arial"/>
                <w:sz w:val="20"/>
              </w:rPr>
            </w:pP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18</w:t>
            </w:r>
          </w:p>
        </w:tc>
      </w:tr>
      <w:tr w:rsidR="0057111C" w:rsidTr="00C50BDB">
        <w:trPr>
          <w:trHeight w:val="360"/>
        </w:trPr>
        <w:tc>
          <w:tcPr>
            <w:tcW w:w="8613" w:type="dxa"/>
          </w:tcPr>
          <w:p w:rsidR="0057111C" w:rsidRPr="0057111C" w:rsidRDefault="0057111C" w:rsidP="00D17F33">
            <w:pPr>
              <w:pStyle w:val="11"/>
              <w:ind w:left="539"/>
              <w:rPr>
                <w:rFonts w:ascii="Arial" w:hAnsi="Arial" w:cs="Arial"/>
                <w:noProof/>
              </w:rPr>
            </w:pPr>
            <w:r w:rsidRPr="0057111C">
              <w:rPr>
                <w:rFonts w:ascii="Arial" w:hAnsi="Arial" w:cs="Arial"/>
                <w:noProof/>
              </w:rPr>
              <w:t>12. РЕГИСТРАЦИЯ УЧАСТНИКОВ СОБРАНИЯ АКЦИОНЕРОВ</w:t>
            </w:r>
          </w:p>
          <w:p w:rsidR="0057111C" w:rsidRPr="0057111C" w:rsidRDefault="0057111C" w:rsidP="00D17F33">
            <w:pPr>
              <w:pStyle w:val="10"/>
              <w:widowControl w:val="0"/>
              <w:ind w:left="539" w:firstLine="0"/>
              <w:rPr>
                <w:rFonts w:ascii="Arial" w:hAnsi="Arial" w:cs="Arial"/>
                <w:sz w:val="20"/>
              </w:rPr>
            </w:pP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20</w:t>
            </w:r>
          </w:p>
        </w:tc>
      </w:tr>
      <w:tr w:rsidR="0057111C" w:rsidTr="00C50BDB">
        <w:trPr>
          <w:trHeight w:val="360"/>
        </w:trPr>
        <w:tc>
          <w:tcPr>
            <w:tcW w:w="8613" w:type="dxa"/>
          </w:tcPr>
          <w:p w:rsidR="0057111C" w:rsidRPr="0057111C" w:rsidRDefault="0057111C" w:rsidP="00D17F33">
            <w:pPr>
              <w:pStyle w:val="11"/>
              <w:ind w:left="539"/>
              <w:rPr>
                <w:rFonts w:ascii="Arial" w:hAnsi="Arial" w:cs="Arial"/>
                <w:noProof/>
              </w:rPr>
            </w:pPr>
            <w:r w:rsidRPr="0057111C">
              <w:rPr>
                <w:rFonts w:ascii="Arial" w:hAnsi="Arial" w:cs="Arial"/>
                <w:noProof/>
              </w:rPr>
              <w:t>13. КВОРУМ ОБЩЕГО СОБРАНИЯ АКЦИОНЕРОВ. ПОВТОРНЫЙ СОЗЫВ ОБЩЕГО СОБРАНИЯ АКЦИОНЕРОВ</w:t>
            </w:r>
          </w:p>
          <w:p w:rsidR="0057111C" w:rsidRPr="0057111C" w:rsidRDefault="0057111C" w:rsidP="00D17F33">
            <w:pPr>
              <w:pStyle w:val="10"/>
              <w:widowControl w:val="0"/>
              <w:ind w:left="539" w:firstLine="0"/>
              <w:rPr>
                <w:rFonts w:ascii="Arial" w:hAnsi="Arial" w:cs="Arial"/>
                <w:sz w:val="20"/>
              </w:rPr>
            </w:pP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21</w:t>
            </w:r>
          </w:p>
        </w:tc>
      </w:tr>
      <w:tr w:rsidR="0057111C" w:rsidTr="00C50BDB">
        <w:trPr>
          <w:trHeight w:val="360"/>
        </w:trPr>
        <w:tc>
          <w:tcPr>
            <w:tcW w:w="8613" w:type="dxa"/>
          </w:tcPr>
          <w:p w:rsidR="0057111C" w:rsidRPr="0057111C" w:rsidRDefault="0057111C" w:rsidP="00D17F33">
            <w:pPr>
              <w:pStyle w:val="11"/>
              <w:ind w:left="539"/>
              <w:rPr>
                <w:rFonts w:ascii="Arial" w:hAnsi="Arial" w:cs="Arial"/>
                <w:noProof/>
              </w:rPr>
            </w:pPr>
            <w:r w:rsidRPr="0057111C">
              <w:rPr>
                <w:rFonts w:ascii="Arial" w:hAnsi="Arial" w:cs="Arial"/>
                <w:noProof/>
              </w:rPr>
              <w:t>14. ПОРЯДОК ВЕДЕНИЯ ОБЩЕГО СОБРАНИЯ АКЦИОНЕРОВ В ФОРМЕ СОВМЕСТНОГО ПРИСУТСТВИЯ</w:t>
            </w:r>
          </w:p>
          <w:p w:rsidR="0057111C" w:rsidRPr="0057111C" w:rsidRDefault="0057111C" w:rsidP="00D17F33">
            <w:pPr>
              <w:pStyle w:val="10"/>
              <w:widowControl w:val="0"/>
              <w:ind w:left="539" w:firstLine="0"/>
              <w:rPr>
                <w:rFonts w:ascii="Arial" w:hAnsi="Arial" w:cs="Arial"/>
                <w:sz w:val="20"/>
              </w:rPr>
            </w:pP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22</w:t>
            </w:r>
          </w:p>
        </w:tc>
      </w:tr>
      <w:tr w:rsidR="0057111C" w:rsidTr="00C50BDB">
        <w:trPr>
          <w:trHeight w:val="360"/>
        </w:trPr>
        <w:tc>
          <w:tcPr>
            <w:tcW w:w="8613" w:type="dxa"/>
          </w:tcPr>
          <w:p w:rsidR="0057111C" w:rsidRPr="0057111C" w:rsidRDefault="0057111C" w:rsidP="00D17F33">
            <w:pPr>
              <w:pStyle w:val="11"/>
              <w:ind w:left="539"/>
              <w:rPr>
                <w:rFonts w:ascii="Arial" w:hAnsi="Arial" w:cs="Arial"/>
                <w:noProof/>
              </w:rPr>
            </w:pPr>
            <w:r w:rsidRPr="0057111C">
              <w:rPr>
                <w:rFonts w:ascii="Arial" w:hAnsi="Arial" w:cs="Arial"/>
                <w:noProof/>
              </w:rPr>
              <w:t>15. ГОЛОСОВАНИЕ НА ОБЩЕМ СОБРАНИИ АКЦИОНЕРОВ. БЮЛЛЕТЕНИ ДЛЯ ГОЛОСОВАНИЯ</w:t>
            </w:r>
          </w:p>
          <w:p w:rsidR="0057111C" w:rsidRPr="0057111C" w:rsidRDefault="0057111C" w:rsidP="00D17F33">
            <w:pPr>
              <w:pStyle w:val="10"/>
              <w:widowControl w:val="0"/>
              <w:ind w:left="539" w:firstLine="0"/>
              <w:rPr>
                <w:rFonts w:ascii="Arial" w:hAnsi="Arial" w:cs="Arial"/>
                <w:sz w:val="20"/>
              </w:rPr>
            </w:pPr>
          </w:p>
        </w:tc>
        <w:tc>
          <w:tcPr>
            <w:tcW w:w="1035" w:type="dxa"/>
          </w:tcPr>
          <w:p w:rsidR="0057111C" w:rsidRPr="00CA3A20" w:rsidRDefault="0057111C" w:rsidP="00594185">
            <w:pPr>
              <w:pStyle w:val="10"/>
              <w:widowControl w:val="0"/>
              <w:ind w:left="-108" w:right="-66" w:firstLine="0"/>
              <w:jc w:val="center"/>
              <w:rPr>
                <w:rFonts w:ascii="Arial" w:hAnsi="Arial"/>
                <w:b/>
                <w:sz w:val="22"/>
              </w:rPr>
            </w:pPr>
            <w:r>
              <w:rPr>
                <w:rFonts w:ascii="Arial" w:hAnsi="Arial"/>
                <w:b/>
                <w:sz w:val="22"/>
              </w:rPr>
              <w:t>2</w:t>
            </w:r>
            <w:proofErr w:type="spellStart"/>
            <w:r>
              <w:rPr>
                <w:rFonts w:ascii="Arial" w:hAnsi="Arial"/>
                <w:b/>
                <w:sz w:val="22"/>
                <w:lang w:val="en-US"/>
              </w:rPr>
              <w:t>2</w:t>
            </w:r>
            <w:proofErr w:type="spellEnd"/>
          </w:p>
        </w:tc>
      </w:tr>
      <w:tr w:rsidR="0057111C" w:rsidTr="00C50BDB">
        <w:trPr>
          <w:trHeight w:val="360"/>
        </w:trPr>
        <w:tc>
          <w:tcPr>
            <w:tcW w:w="8613" w:type="dxa"/>
          </w:tcPr>
          <w:p w:rsidR="0057111C" w:rsidRPr="0057111C" w:rsidRDefault="0057111C" w:rsidP="00D17F33">
            <w:pPr>
              <w:pStyle w:val="11"/>
              <w:ind w:left="539"/>
              <w:rPr>
                <w:rFonts w:ascii="Arial" w:hAnsi="Arial" w:cs="Arial"/>
                <w:noProof/>
              </w:rPr>
            </w:pPr>
            <w:r w:rsidRPr="0057111C">
              <w:rPr>
                <w:rFonts w:ascii="Arial" w:hAnsi="Arial" w:cs="Arial"/>
                <w:noProof/>
              </w:rPr>
              <w:t>16. ГОЛОСОВАНИЕ ПО ПОРЯДКУ ВЕДЕНИЯ ОБЩЕГО СОБРАНИЯ АКЦИОНЕРОВ В ФОРМЕ СОВМЕСТНОГО ПРИСУТСТВИЯ</w:t>
            </w:r>
          </w:p>
          <w:p w:rsidR="0057111C" w:rsidRPr="0057111C" w:rsidRDefault="0057111C" w:rsidP="00D17F33">
            <w:pPr>
              <w:pStyle w:val="10"/>
              <w:widowControl w:val="0"/>
              <w:ind w:left="539" w:firstLine="0"/>
              <w:rPr>
                <w:rFonts w:ascii="Arial" w:hAnsi="Arial" w:cs="Arial"/>
                <w:sz w:val="20"/>
              </w:rPr>
            </w:pP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24</w:t>
            </w:r>
          </w:p>
        </w:tc>
      </w:tr>
      <w:tr w:rsidR="0057111C" w:rsidTr="00C50BDB">
        <w:trPr>
          <w:trHeight w:val="360"/>
        </w:trPr>
        <w:tc>
          <w:tcPr>
            <w:tcW w:w="8613" w:type="dxa"/>
          </w:tcPr>
          <w:p w:rsidR="0057111C" w:rsidRPr="0057111C" w:rsidRDefault="0057111C" w:rsidP="00D17F33">
            <w:pPr>
              <w:pStyle w:val="11"/>
              <w:ind w:left="539"/>
              <w:rPr>
                <w:rFonts w:ascii="Arial" w:hAnsi="Arial" w:cs="Arial"/>
                <w:noProof/>
              </w:rPr>
            </w:pPr>
            <w:r w:rsidRPr="0057111C">
              <w:rPr>
                <w:rFonts w:ascii="Arial" w:hAnsi="Arial" w:cs="Arial"/>
                <w:noProof/>
              </w:rPr>
              <w:t>17. ПРОТОКОЛ И ОТЧЕТ ОБ ИТОГАХ ГОЛОСОВАНИЯ НА ОБЩЕМ СОБРАНИИ АКЦИОНЕРОВ</w:t>
            </w:r>
          </w:p>
          <w:p w:rsidR="0057111C" w:rsidRPr="0057111C" w:rsidRDefault="0057111C" w:rsidP="00D17F33">
            <w:pPr>
              <w:pStyle w:val="10"/>
              <w:widowControl w:val="0"/>
              <w:ind w:left="539" w:firstLine="0"/>
              <w:rPr>
                <w:rFonts w:ascii="Arial" w:hAnsi="Arial" w:cs="Arial"/>
                <w:sz w:val="20"/>
              </w:rPr>
            </w:pP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25</w:t>
            </w:r>
          </w:p>
        </w:tc>
      </w:tr>
      <w:tr w:rsidR="0057111C" w:rsidTr="00C50BDB">
        <w:trPr>
          <w:trHeight w:val="360"/>
        </w:trPr>
        <w:tc>
          <w:tcPr>
            <w:tcW w:w="8613" w:type="dxa"/>
          </w:tcPr>
          <w:p w:rsidR="0057111C" w:rsidRPr="0057111C" w:rsidRDefault="0057111C" w:rsidP="00D17F33">
            <w:pPr>
              <w:pStyle w:val="10"/>
              <w:widowControl w:val="0"/>
              <w:ind w:left="539" w:firstLine="0"/>
              <w:rPr>
                <w:rFonts w:ascii="Arial" w:hAnsi="Arial" w:cs="Arial"/>
                <w:sz w:val="20"/>
              </w:rPr>
            </w:pPr>
            <w:r w:rsidRPr="0057111C">
              <w:rPr>
                <w:rFonts w:ascii="Arial" w:hAnsi="Arial" w:cs="Arial"/>
                <w:noProof/>
                <w:sz w:val="20"/>
              </w:rPr>
              <w:t>18. ПРОТОКОЛ ОБЩЕГО СОБРАНИЯ АКЦИОНЕРОВ</w:t>
            </w: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27</w:t>
            </w:r>
          </w:p>
        </w:tc>
      </w:tr>
      <w:tr w:rsidR="0057111C" w:rsidTr="00C50BDB">
        <w:trPr>
          <w:trHeight w:val="360"/>
        </w:trPr>
        <w:tc>
          <w:tcPr>
            <w:tcW w:w="8613" w:type="dxa"/>
          </w:tcPr>
          <w:p w:rsidR="0057111C" w:rsidRPr="0057111C" w:rsidRDefault="0057111C" w:rsidP="00D17F33">
            <w:pPr>
              <w:pStyle w:val="11"/>
              <w:ind w:left="539"/>
              <w:rPr>
                <w:rFonts w:ascii="Arial" w:hAnsi="Arial" w:cs="Arial"/>
                <w:noProof/>
              </w:rPr>
            </w:pPr>
            <w:r w:rsidRPr="0057111C">
              <w:rPr>
                <w:rFonts w:ascii="Arial" w:hAnsi="Arial" w:cs="Arial"/>
                <w:noProof/>
              </w:rPr>
              <w:t>19. ФИНАНСОВОЕ ОБЕСПЕЧЕНИЕ СОЗЫВА И ПРОВЕДЕНИЯ ОБЩЕГО СОБРАНИЯ АКЦИОНЕРОВ</w:t>
            </w:r>
          </w:p>
          <w:p w:rsidR="0057111C" w:rsidRPr="0057111C" w:rsidRDefault="0057111C" w:rsidP="00D17F33">
            <w:pPr>
              <w:pStyle w:val="10"/>
              <w:widowControl w:val="0"/>
              <w:ind w:left="539" w:firstLine="0"/>
              <w:rPr>
                <w:rFonts w:ascii="Arial" w:hAnsi="Arial" w:cs="Arial"/>
                <w:sz w:val="20"/>
              </w:rPr>
            </w:pPr>
          </w:p>
        </w:tc>
        <w:tc>
          <w:tcPr>
            <w:tcW w:w="1035" w:type="dxa"/>
          </w:tcPr>
          <w:p w:rsidR="0057111C" w:rsidRDefault="0057111C" w:rsidP="00594185">
            <w:pPr>
              <w:pStyle w:val="10"/>
              <w:widowControl w:val="0"/>
              <w:ind w:left="-108" w:right="-66" w:firstLine="0"/>
              <w:jc w:val="center"/>
              <w:rPr>
                <w:rFonts w:ascii="Arial" w:hAnsi="Arial"/>
                <w:b/>
                <w:sz w:val="22"/>
              </w:rPr>
            </w:pPr>
            <w:r>
              <w:rPr>
                <w:rFonts w:ascii="Arial" w:hAnsi="Arial"/>
                <w:b/>
                <w:sz w:val="22"/>
              </w:rPr>
              <w:t>28</w:t>
            </w:r>
          </w:p>
        </w:tc>
      </w:tr>
    </w:tbl>
    <w:p w:rsidR="0091416F" w:rsidRDefault="0091416F">
      <w:pPr>
        <w:pStyle w:val="10"/>
        <w:ind w:firstLine="0"/>
        <w:rPr>
          <w:rFonts w:ascii="Arial" w:hAnsi="Arial"/>
          <w:smallCaps/>
          <w:sz w:val="22"/>
        </w:rPr>
        <w:sectPr w:rsidR="0091416F" w:rsidSect="00875769">
          <w:pgSz w:w="11906" w:h="16838"/>
          <w:pgMar w:top="1021" w:right="1134" w:bottom="1021" w:left="1134" w:header="284" w:footer="567" w:gutter="0"/>
          <w:pgNumType w:start="2"/>
          <w:cols w:space="720"/>
          <w:docGrid w:linePitch="326"/>
        </w:sectPr>
      </w:pPr>
    </w:p>
    <w:p w:rsidR="0091416F" w:rsidRDefault="0091416F" w:rsidP="00D17F33">
      <w:pPr>
        <w:pStyle w:val="1"/>
        <w:jc w:val="both"/>
        <w:rPr>
          <w:sz w:val="20"/>
        </w:rPr>
      </w:pPr>
      <w:bookmarkStart w:id="0" w:name="_Toc525822761"/>
      <w:r>
        <w:rPr>
          <w:sz w:val="20"/>
        </w:rPr>
        <w:lastRenderedPageBreak/>
        <w:t>1. ОБЩИЕ ПОЛОЖЕНИЯ</w:t>
      </w:r>
      <w:bookmarkEnd w:id="0"/>
    </w:p>
    <w:p w:rsidR="0091416F" w:rsidRDefault="0091416F" w:rsidP="00D17F33">
      <w:pPr>
        <w:pStyle w:val="10"/>
        <w:ind w:firstLine="0"/>
        <w:rPr>
          <w:rFonts w:ascii="Arial" w:hAnsi="Arial"/>
          <w:b/>
          <w:sz w:val="22"/>
        </w:rPr>
      </w:pPr>
    </w:p>
    <w:p w:rsidR="0091416F" w:rsidRDefault="0091416F" w:rsidP="00D17F33">
      <w:pPr>
        <w:pStyle w:val="2"/>
        <w:rPr>
          <w:sz w:val="22"/>
        </w:rPr>
      </w:pPr>
      <w:bookmarkStart w:id="1" w:name="_Toc525822762"/>
      <w:r>
        <w:rPr>
          <w:sz w:val="22"/>
        </w:rPr>
        <w:t>Статья 1. Положение об общем собрании акционеров</w:t>
      </w:r>
      <w:bookmarkEnd w:id="1"/>
    </w:p>
    <w:p w:rsidR="0091416F" w:rsidRDefault="0091416F" w:rsidP="00D17F33">
      <w:pPr>
        <w:ind w:firstLine="567"/>
        <w:jc w:val="both"/>
        <w:rPr>
          <w:rFonts w:ascii="Arial" w:hAnsi="Arial"/>
          <w:sz w:val="20"/>
        </w:rPr>
      </w:pPr>
      <w:r>
        <w:rPr>
          <w:rFonts w:ascii="Arial" w:hAnsi="Arial"/>
          <w:sz w:val="20"/>
        </w:rPr>
        <w:t>1. Настоящее положение в соответствии с Гражданским кодексом Российской Федерации, Ф</w:t>
      </w:r>
      <w:r>
        <w:rPr>
          <w:rFonts w:ascii="Arial" w:hAnsi="Arial"/>
          <w:sz w:val="20"/>
        </w:rPr>
        <w:t>е</w:t>
      </w:r>
      <w:r>
        <w:rPr>
          <w:rFonts w:ascii="Arial" w:hAnsi="Arial"/>
          <w:sz w:val="20"/>
        </w:rPr>
        <w:t>деральным законом «Об акционерных обществах», иными нормативными правовыми актами Росси</w:t>
      </w:r>
      <w:r>
        <w:rPr>
          <w:rFonts w:ascii="Arial" w:hAnsi="Arial"/>
          <w:sz w:val="20"/>
        </w:rPr>
        <w:t>й</w:t>
      </w:r>
      <w:r>
        <w:rPr>
          <w:rFonts w:ascii="Arial" w:hAnsi="Arial"/>
          <w:sz w:val="20"/>
        </w:rPr>
        <w:t>ской Федерации и уставом общества определяет порядок созыва, проведения и подведения итогов общего собрания акционеров.</w:t>
      </w:r>
    </w:p>
    <w:p w:rsidR="0091416F" w:rsidRDefault="0091416F" w:rsidP="00D17F33">
      <w:pPr>
        <w:ind w:firstLine="567"/>
        <w:jc w:val="both"/>
        <w:rPr>
          <w:rFonts w:ascii="Arial" w:hAnsi="Arial"/>
          <w:sz w:val="20"/>
        </w:rPr>
      </w:pPr>
      <w:r>
        <w:rPr>
          <w:rFonts w:ascii="Arial" w:hAnsi="Arial"/>
          <w:sz w:val="20"/>
        </w:rPr>
        <w:t>Если какие-либо вопросы, связанные с созывом, подготовкой и проведением общего собрания акционеров, не урегулированы нормами указанных актов, то они должны решаться исходя из необх</w:t>
      </w:r>
      <w:r>
        <w:rPr>
          <w:rFonts w:ascii="Arial" w:hAnsi="Arial"/>
          <w:sz w:val="20"/>
        </w:rPr>
        <w:t>о</w:t>
      </w:r>
      <w:r>
        <w:rPr>
          <w:rFonts w:ascii="Arial" w:hAnsi="Arial"/>
          <w:sz w:val="20"/>
        </w:rPr>
        <w:t xml:space="preserve">димости обеспечения прав и интересов акционеров. </w:t>
      </w:r>
    </w:p>
    <w:p w:rsidR="0091416F" w:rsidRDefault="0091416F" w:rsidP="00D17F33">
      <w:pPr>
        <w:pStyle w:val="a7"/>
        <w:ind w:firstLine="567"/>
        <w:jc w:val="both"/>
      </w:pPr>
      <w:r>
        <w:t>Общество обеспечивает равную возможность участия всех акционеров в общем собрании а</w:t>
      </w:r>
      <w:r>
        <w:t>к</w:t>
      </w:r>
      <w:r>
        <w:t>ционеров.</w:t>
      </w:r>
    </w:p>
    <w:p w:rsidR="0091416F" w:rsidRDefault="0091416F" w:rsidP="00D17F33">
      <w:pPr>
        <w:pStyle w:val="10"/>
        <w:tabs>
          <w:tab w:val="left" w:pos="-180"/>
          <w:tab w:val="left" w:pos="0"/>
          <w:tab w:val="left" w:pos="709"/>
        </w:tabs>
        <w:ind w:firstLine="397"/>
        <w:rPr>
          <w:rFonts w:ascii="Arial" w:hAnsi="Arial"/>
          <w:sz w:val="22"/>
        </w:rPr>
      </w:pPr>
    </w:p>
    <w:p w:rsidR="0091416F" w:rsidRDefault="0091416F" w:rsidP="00D17F33">
      <w:pPr>
        <w:pStyle w:val="2"/>
        <w:rPr>
          <w:sz w:val="22"/>
        </w:rPr>
      </w:pPr>
      <w:bookmarkStart w:id="2" w:name="_Toc525822763"/>
      <w:r>
        <w:rPr>
          <w:sz w:val="22"/>
        </w:rPr>
        <w:t>Статья 2. Термины и определения</w:t>
      </w:r>
      <w:bookmarkEnd w:id="2"/>
    </w:p>
    <w:p w:rsidR="0091416F" w:rsidRDefault="0091416F" w:rsidP="00D17F33">
      <w:pPr>
        <w:ind w:firstLine="567"/>
        <w:jc w:val="both"/>
        <w:rPr>
          <w:rFonts w:ascii="Arial" w:hAnsi="Arial"/>
          <w:sz w:val="20"/>
        </w:rPr>
      </w:pPr>
      <w:r>
        <w:rPr>
          <w:rFonts w:ascii="Arial" w:hAnsi="Arial"/>
          <w:sz w:val="20"/>
        </w:rPr>
        <w:t>1. Термины и определения, используемые в настоящем положении, применяются в том знач</w:t>
      </w:r>
      <w:r>
        <w:rPr>
          <w:rFonts w:ascii="Arial" w:hAnsi="Arial"/>
          <w:sz w:val="20"/>
        </w:rPr>
        <w:t>е</w:t>
      </w:r>
      <w:r>
        <w:rPr>
          <w:rFonts w:ascii="Arial" w:hAnsi="Arial"/>
          <w:sz w:val="20"/>
        </w:rPr>
        <w:t>нии, в каком они используются в законодательстве Российской Федерации об акционерных общес</w:t>
      </w:r>
      <w:r>
        <w:rPr>
          <w:rFonts w:ascii="Arial" w:hAnsi="Arial"/>
          <w:sz w:val="20"/>
        </w:rPr>
        <w:t>т</w:t>
      </w:r>
      <w:r>
        <w:rPr>
          <w:rFonts w:ascii="Arial" w:hAnsi="Arial"/>
          <w:sz w:val="20"/>
        </w:rPr>
        <w:t>вах и ценных бумагах, если иное не предусмотрено настоящим положением.</w:t>
      </w:r>
    </w:p>
    <w:p w:rsidR="0091416F" w:rsidRDefault="0091416F" w:rsidP="00D17F33">
      <w:pPr>
        <w:ind w:firstLine="567"/>
        <w:jc w:val="both"/>
        <w:rPr>
          <w:rFonts w:ascii="Arial" w:hAnsi="Arial"/>
          <w:sz w:val="20"/>
        </w:rPr>
      </w:pPr>
      <w:r>
        <w:rPr>
          <w:rFonts w:ascii="Arial" w:hAnsi="Arial"/>
          <w:sz w:val="20"/>
        </w:rPr>
        <w:t>2. Для целей настоящего положения используются следующие термины и определения:</w:t>
      </w:r>
    </w:p>
    <w:p w:rsidR="0091416F" w:rsidRDefault="0091416F" w:rsidP="00D17F33">
      <w:pPr>
        <w:ind w:firstLine="567"/>
        <w:jc w:val="both"/>
        <w:rPr>
          <w:rFonts w:ascii="Arial" w:hAnsi="Arial"/>
          <w:sz w:val="20"/>
        </w:rPr>
      </w:pPr>
      <w:r>
        <w:rPr>
          <w:rFonts w:ascii="Arial" w:hAnsi="Arial"/>
          <w:i/>
          <w:sz w:val="20"/>
        </w:rPr>
        <w:t>«общее собрание»</w:t>
      </w:r>
      <w:r>
        <w:rPr>
          <w:rFonts w:ascii="Arial" w:hAnsi="Arial"/>
          <w:sz w:val="20"/>
        </w:rPr>
        <w:t xml:space="preserve"> </w:t>
      </w:r>
      <w:r w:rsidR="00D17F33">
        <w:rPr>
          <w:rFonts w:ascii="Arial" w:hAnsi="Arial"/>
          <w:sz w:val="20"/>
        </w:rPr>
        <w:t xml:space="preserve">– </w:t>
      </w:r>
      <w:r>
        <w:rPr>
          <w:rFonts w:ascii="Arial" w:hAnsi="Arial"/>
          <w:sz w:val="20"/>
        </w:rPr>
        <w:t>общее собрание акционеров акционерного общества (высший орган управления общества);</w:t>
      </w:r>
    </w:p>
    <w:p w:rsidR="0091416F" w:rsidRDefault="0091416F" w:rsidP="00D17F33">
      <w:pPr>
        <w:ind w:firstLine="567"/>
        <w:jc w:val="both"/>
        <w:rPr>
          <w:rFonts w:ascii="Arial" w:hAnsi="Arial"/>
          <w:sz w:val="20"/>
        </w:rPr>
      </w:pPr>
      <w:r>
        <w:rPr>
          <w:rFonts w:ascii="Arial" w:hAnsi="Arial"/>
          <w:i/>
          <w:sz w:val="20"/>
        </w:rPr>
        <w:t>«</w:t>
      </w:r>
      <w:r w:rsidR="004B49F4">
        <w:rPr>
          <w:rFonts w:ascii="Arial" w:hAnsi="Arial"/>
          <w:i/>
          <w:sz w:val="20"/>
        </w:rPr>
        <w:t>совет директоров</w:t>
      </w:r>
      <w:r>
        <w:rPr>
          <w:rFonts w:ascii="Arial" w:hAnsi="Arial"/>
          <w:i/>
          <w:sz w:val="20"/>
        </w:rPr>
        <w:t>»</w:t>
      </w:r>
      <w:r>
        <w:rPr>
          <w:rFonts w:ascii="Arial" w:hAnsi="Arial"/>
          <w:sz w:val="20"/>
        </w:rPr>
        <w:t xml:space="preserve"> – </w:t>
      </w:r>
      <w:r w:rsidR="004B49F4">
        <w:rPr>
          <w:rFonts w:ascii="Arial" w:hAnsi="Arial"/>
          <w:sz w:val="20"/>
        </w:rPr>
        <w:t>Совет директоров</w:t>
      </w:r>
      <w:r>
        <w:rPr>
          <w:rFonts w:ascii="Arial" w:hAnsi="Arial"/>
          <w:sz w:val="20"/>
        </w:rPr>
        <w:t xml:space="preserve"> акционерного общества;</w:t>
      </w:r>
    </w:p>
    <w:p w:rsidR="0091416F" w:rsidRDefault="0091416F" w:rsidP="00D17F33">
      <w:pPr>
        <w:ind w:firstLine="567"/>
        <w:jc w:val="both"/>
        <w:rPr>
          <w:rFonts w:ascii="Arial" w:hAnsi="Arial"/>
          <w:sz w:val="20"/>
        </w:rPr>
      </w:pPr>
      <w:r>
        <w:rPr>
          <w:rFonts w:ascii="Arial" w:hAnsi="Arial"/>
          <w:i/>
          <w:sz w:val="20"/>
        </w:rPr>
        <w:t xml:space="preserve">«годовое общее собрание» </w:t>
      </w:r>
      <w:r w:rsidR="00D17F33">
        <w:rPr>
          <w:rFonts w:ascii="Arial" w:hAnsi="Arial"/>
          <w:sz w:val="20"/>
        </w:rPr>
        <w:t xml:space="preserve">– </w:t>
      </w:r>
      <w:r>
        <w:rPr>
          <w:rFonts w:ascii="Arial" w:hAnsi="Arial"/>
          <w:sz w:val="20"/>
        </w:rPr>
        <w:t>годовое общее собрание акционеров (ежегодно проводимое со</w:t>
      </w:r>
      <w:r>
        <w:rPr>
          <w:rFonts w:ascii="Arial" w:hAnsi="Arial"/>
          <w:sz w:val="20"/>
        </w:rPr>
        <w:t>б</w:t>
      </w:r>
      <w:r>
        <w:rPr>
          <w:rFonts w:ascii="Arial" w:hAnsi="Arial"/>
          <w:sz w:val="20"/>
        </w:rPr>
        <w:t xml:space="preserve">рание акционеров, на котором решаются вопросы об избрании </w:t>
      </w:r>
      <w:r w:rsidR="004B49F4">
        <w:rPr>
          <w:rFonts w:ascii="Arial" w:hAnsi="Arial"/>
          <w:sz w:val="20"/>
        </w:rPr>
        <w:t>Совета директоров</w:t>
      </w:r>
      <w:r>
        <w:rPr>
          <w:rFonts w:ascii="Arial" w:hAnsi="Arial"/>
          <w:sz w:val="20"/>
        </w:rPr>
        <w:t xml:space="preserve"> общества, ревиз</w:t>
      </w:r>
      <w:r>
        <w:rPr>
          <w:rFonts w:ascii="Arial" w:hAnsi="Arial"/>
          <w:sz w:val="20"/>
        </w:rPr>
        <w:t>и</w:t>
      </w:r>
      <w:r>
        <w:rPr>
          <w:rFonts w:ascii="Arial" w:hAnsi="Arial"/>
          <w:sz w:val="20"/>
        </w:rPr>
        <w:t>онной комиссии общества, утверждения аудитора общества, вопросы, предусмотренные подпунктом 11 пункта 1 статьи 48 Федерального закона «Об акционерных обществах»);</w:t>
      </w:r>
    </w:p>
    <w:p w:rsidR="0091416F" w:rsidRDefault="0091416F" w:rsidP="00D17F33">
      <w:pPr>
        <w:ind w:firstLine="567"/>
        <w:jc w:val="both"/>
        <w:rPr>
          <w:rFonts w:ascii="Arial" w:hAnsi="Arial"/>
          <w:sz w:val="20"/>
        </w:rPr>
      </w:pPr>
      <w:r>
        <w:rPr>
          <w:rFonts w:ascii="Arial" w:hAnsi="Arial"/>
          <w:i/>
          <w:sz w:val="20"/>
        </w:rPr>
        <w:t>«внеочередное собрание»</w:t>
      </w:r>
      <w:r>
        <w:rPr>
          <w:rFonts w:ascii="Arial" w:hAnsi="Arial"/>
          <w:sz w:val="20"/>
        </w:rPr>
        <w:t xml:space="preserve"> </w:t>
      </w:r>
      <w:r w:rsidR="00D17F33">
        <w:rPr>
          <w:rFonts w:ascii="Arial" w:hAnsi="Arial"/>
          <w:sz w:val="20"/>
        </w:rPr>
        <w:t xml:space="preserve">– </w:t>
      </w:r>
      <w:r>
        <w:rPr>
          <w:rFonts w:ascii="Arial" w:hAnsi="Arial"/>
          <w:sz w:val="20"/>
        </w:rPr>
        <w:t xml:space="preserve">проводимое помимо </w:t>
      </w:r>
      <w:proofErr w:type="gramStart"/>
      <w:r>
        <w:rPr>
          <w:rFonts w:ascii="Arial" w:hAnsi="Arial"/>
          <w:sz w:val="20"/>
        </w:rPr>
        <w:t>годового</w:t>
      </w:r>
      <w:proofErr w:type="gramEnd"/>
      <w:r>
        <w:rPr>
          <w:rFonts w:ascii="Arial" w:hAnsi="Arial"/>
          <w:sz w:val="20"/>
        </w:rPr>
        <w:t xml:space="preserve"> общее собрание акционеров;</w:t>
      </w:r>
    </w:p>
    <w:p w:rsidR="0091416F" w:rsidRDefault="0091416F" w:rsidP="00D17F33">
      <w:pPr>
        <w:ind w:firstLine="567"/>
        <w:jc w:val="both"/>
        <w:rPr>
          <w:rFonts w:ascii="Arial" w:hAnsi="Arial"/>
          <w:sz w:val="20"/>
        </w:rPr>
      </w:pPr>
      <w:r>
        <w:rPr>
          <w:rFonts w:ascii="Arial" w:hAnsi="Arial"/>
          <w:i/>
          <w:sz w:val="20"/>
        </w:rPr>
        <w:t>«форма проведения общего собрания акционеров»</w:t>
      </w:r>
      <w:r>
        <w:rPr>
          <w:rFonts w:ascii="Arial" w:hAnsi="Arial"/>
          <w:sz w:val="20"/>
        </w:rPr>
        <w:t>:</w:t>
      </w:r>
    </w:p>
    <w:p w:rsidR="0091416F" w:rsidRDefault="0091416F" w:rsidP="00D17F33">
      <w:pPr>
        <w:ind w:firstLine="567"/>
        <w:jc w:val="both"/>
        <w:rPr>
          <w:rFonts w:ascii="Arial" w:hAnsi="Arial"/>
          <w:sz w:val="20"/>
        </w:rPr>
      </w:pPr>
      <w:r>
        <w:rPr>
          <w:rFonts w:ascii="Arial" w:hAnsi="Arial"/>
          <w:i/>
          <w:sz w:val="20"/>
        </w:rPr>
        <w:t xml:space="preserve">совместное присутствие </w:t>
      </w:r>
      <w:r>
        <w:rPr>
          <w:rFonts w:ascii="Arial" w:hAnsi="Arial"/>
          <w:sz w:val="20"/>
        </w:rPr>
        <w:t>акционеров для обсуждения вопросов повестки дня и принятия р</w:t>
      </w:r>
      <w:r>
        <w:rPr>
          <w:rFonts w:ascii="Arial" w:hAnsi="Arial"/>
          <w:sz w:val="20"/>
        </w:rPr>
        <w:t>е</w:t>
      </w:r>
      <w:r>
        <w:rPr>
          <w:rFonts w:ascii="Arial" w:hAnsi="Arial"/>
          <w:sz w:val="20"/>
        </w:rPr>
        <w:t>шения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w:t>
      </w:r>
    </w:p>
    <w:p w:rsidR="0091416F" w:rsidRDefault="0091416F" w:rsidP="00D17F33">
      <w:pPr>
        <w:ind w:firstLine="567"/>
        <w:jc w:val="both"/>
        <w:rPr>
          <w:rFonts w:ascii="Arial" w:hAnsi="Arial"/>
          <w:sz w:val="20"/>
        </w:rPr>
      </w:pPr>
      <w:r>
        <w:rPr>
          <w:rFonts w:ascii="Arial" w:hAnsi="Arial"/>
          <w:i/>
          <w:sz w:val="20"/>
        </w:rPr>
        <w:t xml:space="preserve">заочное голосование </w:t>
      </w:r>
      <w:r>
        <w:rPr>
          <w:rFonts w:ascii="Arial" w:hAnsi="Arial"/>
          <w:sz w:val="20"/>
        </w:rPr>
        <w:t>– проведение общего собрания акционеров, при котором голосование а</w:t>
      </w:r>
      <w:r>
        <w:rPr>
          <w:rFonts w:ascii="Arial" w:hAnsi="Arial"/>
          <w:sz w:val="20"/>
        </w:rPr>
        <w:t>к</w:t>
      </w:r>
      <w:r>
        <w:rPr>
          <w:rFonts w:ascii="Arial" w:hAnsi="Arial"/>
          <w:sz w:val="20"/>
        </w:rPr>
        <w:t>ционеров по вопросам повестки дня общего собрания осуществляется без предоставления им во</w:t>
      </w:r>
      <w:r>
        <w:rPr>
          <w:rFonts w:ascii="Arial" w:hAnsi="Arial"/>
          <w:sz w:val="20"/>
        </w:rPr>
        <w:t>з</w:t>
      </w:r>
      <w:r>
        <w:rPr>
          <w:rFonts w:ascii="Arial" w:hAnsi="Arial"/>
          <w:sz w:val="20"/>
        </w:rPr>
        <w:t>можности совместного присутствия для обсуждения вопросов повестки дня и принятия решений по вопросам, поставленным на голосование;</w:t>
      </w:r>
    </w:p>
    <w:p w:rsidR="0091416F" w:rsidRDefault="0091416F" w:rsidP="00D17F33">
      <w:pPr>
        <w:ind w:firstLine="567"/>
        <w:jc w:val="both"/>
        <w:rPr>
          <w:rFonts w:ascii="Arial" w:hAnsi="Arial"/>
          <w:sz w:val="20"/>
        </w:rPr>
      </w:pPr>
      <w:r>
        <w:rPr>
          <w:rFonts w:ascii="Arial" w:hAnsi="Arial"/>
          <w:i/>
          <w:sz w:val="20"/>
        </w:rPr>
        <w:t>«голосующие акции»</w:t>
      </w:r>
      <w:r>
        <w:rPr>
          <w:rFonts w:ascii="Arial" w:hAnsi="Arial"/>
          <w:sz w:val="20"/>
        </w:rPr>
        <w:t xml:space="preserve"> </w:t>
      </w:r>
      <w:r w:rsidR="00D17F33">
        <w:rPr>
          <w:rFonts w:ascii="Arial" w:hAnsi="Arial"/>
          <w:sz w:val="20"/>
        </w:rPr>
        <w:t xml:space="preserve">– </w:t>
      </w:r>
      <w:r>
        <w:rPr>
          <w:rFonts w:ascii="Arial" w:hAnsi="Arial"/>
          <w:sz w:val="20"/>
        </w:rPr>
        <w:t>акции, предоставляющие их владельцам право голоса по всем вопр</w:t>
      </w:r>
      <w:r>
        <w:rPr>
          <w:rFonts w:ascii="Arial" w:hAnsi="Arial"/>
          <w:sz w:val="20"/>
        </w:rPr>
        <w:t>о</w:t>
      </w:r>
      <w:r>
        <w:rPr>
          <w:rFonts w:ascii="Arial" w:hAnsi="Arial"/>
          <w:sz w:val="20"/>
        </w:rPr>
        <w:t>сам компетенции общего собрания акционеров;</w:t>
      </w:r>
    </w:p>
    <w:p w:rsidR="0091416F" w:rsidRDefault="0091416F" w:rsidP="00D17F33">
      <w:pPr>
        <w:ind w:firstLine="567"/>
        <w:jc w:val="both"/>
        <w:rPr>
          <w:rFonts w:ascii="Arial" w:hAnsi="Arial"/>
          <w:sz w:val="20"/>
        </w:rPr>
      </w:pPr>
      <w:r>
        <w:rPr>
          <w:rFonts w:ascii="Arial" w:hAnsi="Arial"/>
          <w:i/>
          <w:sz w:val="20"/>
        </w:rPr>
        <w:t>«дата внесения предложения о выдвижении кандидатов в органы общества»</w:t>
      </w:r>
      <w:r>
        <w:rPr>
          <w:rFonts w:ascii="Arial" w:hAnsi="Arial"/>
          <w:sz w:val="20"/>
        </w:rPr>
        <w:t xml:space="preserve"> – дата </w:t>
      </w:r>
      <w:r w:rsidR="00E7465B">
        <w:rPr>
          <w:rFonts w:ascii="Arial" w:hAnsi="Arial"/>
          <w:sz w:val="20"/>
        </w:rPr>
        <w:t>регис</w:t>
      </w:r>
      <w:r w:rsidR="00E7465B">
        <w:rPr>
          <w:rFonts w:ascii="Arial" w:hAnsi="Arial"/>
          <w:sz w:val="20"/>
        </w:rPr>
        <w:t>т</w:t>
      </w:r>
      <w:r w:rsidR="00E7465B">
        <w:rPr>
          <w:rFonts w:ascii="Arial" w:hAnsi="Arial"/>
          <w:sz w:val="20"/>
        </w:rPr>
        <w:t xml:space="preserve">рации </w:t>
      </w:r>
      <w:r>
        <w:rPr>
          <w:rFonts w:ascii="Arial" w:hAnsi="Arial"/>
          <w:sz w:val="20"/>
        </w:rPr>
        <w:t xml:space="preserve">почтового отправления или дата сдачи в общество предложения о выдвижении кандидатов в </w:t>
      </w:r>
      <w:r w:rsidR="004B49F4">
        <w:rPr>
          <w:rFonts w:ascii="Arial" w:hAnsi="Arial"/>
          <w:sz w:val="20"/>
        </w:rPr>
        <w:t>Совет директоров</w:t>
      </w:r>
      <w:r>
        <w:rPr>
          <w:rFonts w:ascii="Arial" w:hAnsi="Arial"/>
          <w:sz w:val="20"/>
        </w:rPr>
        <w:t xml:space="preserve">, ревизионную комиссию </w:t>
      </w:r>
      <w:r w:rsidR="000B6341" w:rsidRPr="00780FA1">
        <w:rPr>
          <w:rFonts w:ascii="Arial" w:hAnsi="Arial"/>
          <w:sz w:val="20"/>
        </w:rPr>
        <w:t>и на должность Генерального директора</w:t>
      </w:r>
      <w:r w:rsidR="000B6341">
        <w:rPr>
          <w:rFonts w:ascii="Arial" w:hAnsi="Arial"/>
          <w:sz w:val="20"/>
        </w:rPr>
        <w:t xml:space="preserve"> </w:t>
      </w:r>
      <w:r>
        <w:rPr>
          <w:rFonts w:ascii="Arial" w:hAnsi="Arial"/>
          <w:sz w:val="20"/>
        </w:rPr>
        <w:t>для избрания на годовом или внеочередном общем собрании акционеров;</w:t>
      </w:r>
    </w:p>
    <w:p w:rsidR="0091416F" w:rsidRDefault="0091416F" w:rsidP="00D17F33">
      <w:pPr>
        <w:ind w:firstLine="567"/>
        <w:jc w:val="both"/>
        <w:rPr>
          <w:rFonts w:ascii="Arial" w:hAnsi="Arial"/>
          <w:sz w:val="20"/>
        </w:rPr>
      </w:pPr>
      <w:r>
        <w:rPr>
          <w:rFonts w:ascii="Arial" w:hAnsi="Arial"/>
          <w:i/>
          <w:sz w:val="20"/>
        </w:rPr>
        <w:t xml:space="preserve">«дата внесения предложения о внесении вопросов в повестку дня годового общего собрания акционеров» </w:t>
      </w:r>
      <w:r w:rsidR="00D17F33">
        <w:rPr>
          <w:rFonts w:ascii="Arial" w:hAnsi="Arial"/>
          <w:sz w:val="20"/>
        </w:rPr>
        <w:t xml:space="preserve">– </w:t>
      </w:r>
      <w:r>
        <w:rPr>
          <w:rFonts w:ascii="Arial" w:hAnsi="Arial"/>
          <w:sz w:val="20"/>
        </w:rPr>
        <w:t>дата</w:t>
      </w:r>
      <w:r w:rsidR="00E7465B">
        <w:rPr>
          <w:rFonts w:ascii="Arial" w:hAnsi="Arial"/>
          <w:sz w:val="20"/>
        </w:rPr>
        <w:t xml:space="preserve"> регистрации</w:t>
      </w:r>
      <w:r>
        <w:rPr>
          <w:rFonts w:ascii="Arial" w:hAnsi="Arial"/>
          <w:sz w:val="20"/>
        </w:rPr>
        <w:t xml:space="preserve"> почтового отправления или дата сдачи в общество предложения о внесении вопросов в повестку дня годового общего собрания акционеров;</w:t>
      </w:r>
    </w:p>
    <w:p w:rsidR="0091416F" w:rsidRDefault="0091416F" w:rsidP="00D17F33">
      <w:pPr>
        <w:ind w:firstLine="567"/>
        <w:jc w:val="both"/>
        <w:rPr>
          <w:rFonts w:ascii="Arial" w:hAnsi="Arial"/>
          <w:sz w:val="20"/>
        </w:rPr>
      </w:pPr>
      <w:r>
        <w:rPr>
          <w:rFonts w:ascii="Arial" w:hAnsi="Arial"/>
          <w:i/>
          <w:sz w:val="20"/>
        </w:rPr>
        <w:t>«раздельное голосование»</w:t>
      </w:r>
      <w:r>
        <w:rPr>
          <w:rFonts w:ascii="Arial" w:hAnsi="Arial"/>
          <w:sz w:val="20"/>
        </w:rPr>
        <w:t xml:space="preserve"> – участник собрания голосует по каждому кандидату в органы о</w:t>
      </w:r>
      <w:r>
        <w:rPr>
          <w:rFonts w:ascii="Arial" w:hAnsi="Arial"/>
          <w:sz w:val="20"/>
        </w:rPr>
        <w:t>б</w:t>
      </w:r>
      <w:r>
        <w:rPr>
          <w:rFonts w:ascii="Arial" w:hAnsi="Arial"/>
          <w:sz w:val="20"/>
        </w:rPr>
        <w:t>щества всем находящимся в его распоряжении пакетом акций, выражая свое мнение вариантами г</w:t>
      </w:r>
      <w:r>
        <w:rPr>
          <w:rFonts w:ascii="Arial" w:hAnsi="Arial"/>
          <w:sz w:val="20"/>
        </w:rPr>
        <w:t>о</w:t>
      </w:r>
      <w:r>
        <w:rPr>
          <w:rFonts w:ascii="Arial" w:hAnsi="Arial"/>
          <w:sz w:val="20"/>
        </w:rPr>
        <w:t>лосования «за», «против», «воздержался». Итоги голосования подводятся по каждому кандидату в отдельности. В состав органа общества проходят соискатели, получившие большинство голосов вл</w:t>
      </w:r>
      <w:r>
        <w:rPr>
          <w:rFonts w:ascii="Arial" w:hAnsi="Arial"/>
          <w:sz w:val="20"/>
        </w:rPr>
        <w:t>а</w:t>
      </w:r>
      <w:r>
        <w:rPr>
          <w:rFonts w:ascii="Arial" w:hAnsi="Arial"/>
          <w:sz w:val="20"/>
        </w:rPr>
        <w:t>дельцев голосующих акций, принимающих участие в собрании.</w:t>
      </w:r>
    </w:p>
    <w:p w:rsidR="0091416F" w:rsidRDefault="0091416F" w:rsidP="00D17F33">
      <w:pPr>
        <w:ind w:firstLine="567"/>
        <w:jc w:val="both"/>
        <w:rPr>
          <w:rFonts w:ascii="Arial" w:hAnsi="Arial"/>
          <w:i/>
          <w:sz w:val="20"/>
        </w:rPr>
      </w:pPr>
      <w:r>
        <w:rPr>
          <w:rFonts w:ascii="Arial" w:hAnsi="Arial"/>
          <w:i/>
          <w:sz w:val="20"/>
        </w:rPr>
        <w:t xml:space="preserve">«счетная комиссия» – </w:t>
      </w:r>
      <w:r>
        <w:rPr>
          <w:rFonts w:ascii="Arial" w:hAnsi="Arial"/>
          <w:sz w:val="20"/>
        </w:rPr>
        <w:t>независимый постоянно действующий рабочий орган общего собрания акционеров, функции которого выполняет регистратор общества.</w:t>
      </w:r>
    </w:p>
    <w:p w:rsidR="0091416F" w:rsidRDefault="0091416F" w:rsidP="00D17F33">
      <w:pPr>
        <w:pStyle w:val="1"/>
        <w:jc w:val="both"/>
        <w:rPr>
          <w:sz w:val="20"/>
        </w:rPr>
      </w:pPr>
      <w:bookmarkStart w:id="3" w:name="_Toc525822764"/>
      <w:r>
        <w:rPr>
          <w:sz w:val="20"/>
        </w:rPr>
        <w:t xml:space="preserve">2. ГОДОВОЕ ОБЩЕЕ СОБРАНИЕ </w:t>
      </w:r>
      <w:r>
        <w:rPr>
          <w:caps/>
          <w:sz w:val="20"/>
        </w:rPr>
        <w:t>АКЦИОНЕРОВ</w:t>
      </w:r>
      <w:bookmarkEnd w:id="3"/>
    </w:p>
    <w:p w:rsidR="0091416F" w:rsidRDefault="0091416F" w:rsidP="00D17F33">
      <w:pPr>
        <w:pStyle w:val="10"/>
        <w:ind w:firstLine="0"/>
        <w:rPr>
          <w:rFonts w:ascii="Arial" w:hAnsi="Arial"/>
          <w:b/>
          <w:sz w:val="22"/>
        </w:rPr>
      </w:pPr>
    </w:p>
    <w:p w:rsidR="0091416F" w:rsidRDefault="0091416F" w:rsidP="00D17F33">
      <w:pPr>
        <w:pStyle w:val="2"/>
        <w:rPr>
          <w:sz w:val="22"/>
        </w:rPr>
      </w:pPr>
      <w:bookmarkStart w:id="4" w:name="_Toc525822765"/>
      <w:r>
        <w:rPr>
          <w:sz w:val="22"/>
        </w:rPr>
        <w:t>Статья 3. Сроки проведения годового общего собрания акционеров</w:t>
      </w:r>
      <w:bookmarkEnd w:id="4"/>
    </w:p>
    <w:p w:rsidR="0091416F" w:rsidRDefault="0091416F" w:rsidP="00D17F33">
      <w:pPr>
        <w:ind w:firstLine="567"/>
        <w:jc w:val="both"/>
        <w:rPr>
          <w:rFonts w:ascii="Arial" w:hAnsi="Arial"/>
          <w:sz w:val="20"/>
        </w:rPr>
      </w:pPr>
      <w:r>
        <w:rPr>
          <w:rFonts w:ascii="Arial" w:hAnsi="Arial"/>
          <w:sz w:val="20"/>
        </w:rPr>
        <w:t>1. Общество обязано ежегодно проводить годовое общее собрание.</w:t>
      </w:r>
    </w:p>
    <w:p w:rsidR="0091416F" w:rsidRDefault="0091416F" w:rsidP="00D17F33">
      <w:pPr>
        <w:ind w:firstLine="567"/>
        <w:jc w:val="both"/>
        <w:rPr>
          <w:rFonts w:ascii="Arial" w:hAnsi="Arial"/>
          <w:sz w:val="20"/>
        </w:rPr>
      </w:pPr>
      <w:r>
        <w:rPr>
          <w:rFonts w:ascii="Arial" w:hAnsi="Arial"/>
          <w:sz w:val="20"/>
        </w:rPr>
        <w:t xml:space="preserve">2. Годовое общее собрание проводится не ранее чем через </w:t>
      </w:r>
      <w:r w:rsidRPr="004557C9">
        <w:rPr>
          <w:rFonts w:ascii="Arial" w:hAnsi="Arial"/>
          <w:sz w:val="20"/>
        </w:rPr>
        <w:t>2</w:t>
      </w:r>
      <w:r>
        <w:rPr>
          <w:rFonts w:ascii="Arial" w:hAnsi="Arial"/>
          <w:sz w:val="20"/>
        </w:rPr>
        <w:t xml:space="preserve"> месяца и не позднее чем через </w:t>
      </w:r>
      <w:r w:rsidRPr="004557C9">
        <w:rPr>
          <w:rFonts w:ascii="Arial" w:hAnsi="Arial"/>
          <w:sz w:val="20"/>
        </w:rPr>
        <w:t>6</w:t>
      </w:r>
      <w:r>
        <w:rPr>
          <w:rFonts w:ascii="Arial" w:hAnsi="Arial"/>
          <w:sz w:val="20"/>
        </w:rPr>
        <w:t xml:space="preserve"> месяцев после окончания</w:t>
      </w:r>
      <w:r w:rsidR="00FF5452">
        <w:rPr>
          <w:rFonts w:ascii="Arial" w:hAnsi="Arial"/>
          <w:sz w:val="20"/>
        </w:rPr>
        <w:t xml:space="preserve"> </w:t>
      </w:r>
      <w:r w:rsidR="00FF5452" w:rsidRPr="00780FA1">
        <w:rPr>
          <w:rFonts w:ascii="Arial" w:hAnsi="Arial"/>
          <w:sz w:val="20"/>
        </w:rPr>
        <w:t>отчетного</w:t>
      </w:r>
      <w:r w:rsidRPr="00780FA1">
        <w:rPr>
          <w:rFonts w:ascii="Arial" w:hAnsi="Arial"/>
          <w:sz w:val="20"/>
        </w:rPr>
        <w:t xml:space="preserve"> года</w:t>
      </w:r>
      <w:r>
        <w:rPr>
          <w:rFonts w:ascii="Arial" w:hAnsi="Arial"/>
          <w:sz w:val="20"/>
        </w:rPr>
        <w:t>.</w:t>
      </w:r>
    </w:p>
    <w:p w:rsidR="0091416F" w:rsidRDefault="00FF5452" w:rsidP="00D17F33">
      <w:pPr>
        <w:ind w:firstLine="567"/>
        <w:jc w:val="both"/>
        <w:rPr>
          <w:rFonts w:ascii="Arial" w:hAnsi="Arial"/>
          <w:sz w:val="20"/>
        </w:rPr>
      </w:pPr>
      <w:r w:rsidRPr="00780FA1">
        <w:rPr>
          <w:rFonts w:ascii="Arial" w:hAnsi="Arial"/>
          <w:sz w:val="20"/>
        </w:rPr>
        <w:t xml:space="preserve">Отчетный </w:t>
      </w:r>
      <w:r w:rsidR="0091416F">
        <w:rPr>
          <w:rFonts w:ascii="Arial" w:hAnsi="Arial"/>
          <w:sz w:val="20"/>
        </w:rPr>
        <w:t xml:space="preserve">год устанавливается с 1 января по 31 декабря </w:t>
      </w:r>
      <w:r w:rsidR="004B49F4">
        <w:rPr>
          <w:rFonts w:ascii="Arial" w:hAnsi="Arial"/>
          <w:sz w:val="20"/>
        </w:rPr>
        <w:t>календарного года, предшествующего годовому общему собранию акционеров.</w:t>
      </w:r>
    </w:p>
    <w:p w:rsidR="0091416F" w:rsidRDefault="0091416F">
      <w:pPr>
        <w:pStyle w:val="10"/>
        <w:rPr>
          <w:sz w:val="22"/>
        </w:rPr>
      </w:pPr>
    </w:p>
    <w:p w:rsidR="0091416F" w:rsidRDefault="0091416F" w:rsidP="00D17F33">
      <w:pPr>
        <w:pStyle w:val="2"/>
        <w:rPr>
          <w:sz w:val="22"/>
        </w:rPr>
      </w:pPr>
      <w:bookmarkStart w:id="5" w:name="_Toc525822766"/>
      <w:r>
        <w:rPr>
          <w:sz w:val="22"/>
        </w:rPr>
        <w:lastRenderedPageBreak/>
        <w:t>Статья 4. Вопросы, решаемые на годовом общем собрании акционеров</w:t>
      </w:r>
      <w:bookmarkEnd w:id="5"/>
    </w:p>
    <w:p w:rsidR="0091416F" w:rsidRPr="005E0A28" w:rsidRDefault="00113DB1" w:rsidP="00D17F33">
      <w:pPr>
        <w:ind w:firstLine="567"/>
        <w:jc w:val="both"/>
        <w:rPr>
          <w:rFonts w:ascii="Arial" w:hAnsi="Arial"/>
          <w:sz w:val="20"/>
        </w:rPr>
      </w:pPr>
      <w:r>
        <w:rPr>
          <w:rFonts w:ascii="Arial" w:hAnsi="Arial"/>
          <w:sz w:val="20"/>
        </w:rPr>
        <w:t xml:space="preserve">1. </w:t>
      </w:r>
      <w:r w:rsidR="0091416F">
        <w:rPr>
          <w:rFonts w:ascii="Arial" w:hAnsi="Arial"/>
          <w:sz w:val="20"/>
        </w:rPr>
        <w:t>На годовом общем собрании акционеров в обязательном порядке решаются следующие в</w:t>
      </w:r>
      <w:r w:rsidR="0091416F">
        <w:rPr>
          <w:rFonts w:ascii="Arial" w:hAnsi="Arial"/>
          <w:sz w:val="20"/>
        </w:rPr>
        <w:t>о</w:t>
      </w:r>
      <w:r w:rsidR="0091416F">
        <w:rPr>
          <w:rFonts w:ascii="Arial" w:hAnsi="Arial"/>
          <w:sz w:val="20"/>
        </w:rPr>
        <w:t>просы:</w:t>
      </w:r>
    </w:p>
    <w:p w:rsidR="0091416F" w:rsidRPr="005E0A28" w:rsidRDefault="0091416F" w:rsidP="00D17F33">
      <w:pPr>
        <w:ind w:firstLine="567"/>
        <w:jc w:val="both"/>
        <w:rPr>
          <w:rFonts w:ascii="Arial" w:hAnsi="Arial"/>
          <w:color w:val="FF0000"/>
          <w:sz w:val="20"/>
        </w:rPr>
      </w:pPr>
      <w:r w:rsidRPr="005E0A28">
        <w:rPr>
          <w:rFonts w:ascii="Arial" w:hAnsi="Arial"/>
          <w:b/>
          <w:sz w:val="20"/>
        </w:rPr>
        <w:t xml:space="preserve">· </w:t>
      </w:r>
      <w:r w:rsidRPr="005E0A28">
        <w:rPr>
          <w:rFonts w:ascii="Arial" w:hAnsi="Arial"/>
          <w:sz w:val="20"/>
        </w:rPr>
        <w:t xml:space="preserve">утверждение </w:t>
      </w:r>
      <w:r w:rsidR="00A20B94" w:rsidRPr="00780FA1">
        <w:rPr>
          <w:rFonts w:ascii="Arial" w:hAnsi="Arial"/>
          <w:sz w:val="20"/>
        </w:rPr>
        <w:t>годового отчета, годовой бухгалтерской отчетности</w:t>
      </w:r>
      <w:r w:rsidR="00A20B94">
        <w:rPr>
          <w:rFonts w:ascii="Arial" w:hAnsi="Arial"/>
          <w:sz w:val="20"/>
        </w:rPr>
        <w:t xml:space="preserve"> </w:t>
      </w:r>
      <w:r w:rsidRPr="005E0A28">
        <w:rPr>
          <w:rFonts w:ascii="Arial" w:hAnsi="Arial"/>
          <w:sz w:val="20"/>
        </w:rPr>
        <w:t>общества;</w:t>
      </w:r>
      <w:r w:rsidR="004557C9" w:rsidRPr="005E0A28">
        <w:rPr>
          <w:rFonts w:ascii="Arial" w:hAnsi="Arial"/>
          <w:color w:val="FF0000"/>
          <w:sz w:val="20"/>
        </w:rPr>
        <w:t xml:space="preserve"> </w:t>
      </w:r>
    </w:p>
    <w:p w:rsidR="005E0A28" w:rsidRPr="00780FA1" w:rsidRDefault="009B7618" w:rsidP="00D17F33">
      <w:pPr>
        <w:ind w:firstLine="567"/>
        <w:jc w:val="both"/>
        <w:rPr>
          <w:rFonts w:ascii="Arial" w:hAnsi="Arial" w:cs="Arial"/>
          <w:sz w:val="20"/>
        </w:rPr>
      </w:pPr>
      <w:r w:rsidRPr="00536210">
        <w:rPr>
          <w:rFonts w:ascii="Arial" w:hAnsi="Arial"/>
          <w:b/>
          <w:sz w:val="20"/>
        </w:rPr>
        <w:t xml:space="preserve">· </w:t>
      </w:r>
      <w:r w:rsidR="005E0A28" w:rsidRPr="00536210">
        <w:rPr>
          <w:rFonts w:ascii="Arial" w:hAnsi="Arial" w:cs="Arial"/>
          <w:sz w:val="20"/>
        </w:rPr>
        <w:t>распределение прибыли (в том числе выплат</w:t>
      </w:r>
      <w:r w:rsidR="004B49F4">
        <w:rPr>
          <w:rFonts w:ascii="Arial" w:hAnsi="Arial" w:cs="Arial"/>
          <w:sz w:val="20"/>
        </w:rPr>
        <w:t>ы</w:t>
      </w:r>
      <w:r w:rsidR="005E0A28" w:rsidRPr="00536210">
        <w:rPr>
          <w:rFonts w:ascii="Arial" w:hAnsi="Arial" w:cs="Arial"/>
          <w:sz w:val="20"/>
        </w:rPr>
        <w:t xml:space="preserve"> (объявлени</w:t>
      </w:r>
      <w:r w:rsidR="004B49F4">
        <w:rPr>
          <w:rFonts w:ascii="Arial" w:hAnsi="Arial" w:cs="Arial"/>
          <w:sz w:val="20"/>
        </w:rPr>
        <w:t>я</w:t>
      </w:r>
      <w:r w:rsidR="005E0A28" w:rsidRPr="00536210">
        <w:rPr>
          <w:rFonts w:ascii="Arial" w:hAnsi="Arial" w:cs="Arial"/>
          <w:sz w:val="20"/>
        </w:rPr>
        <w:t>) дивидендов, за исключением прибыли, распределенной в качестве дивидендов по результатам первого квартала, полугодия, дев</w:t>
      </w:r>
      <w:r w:rsidR="005E0A28" w:rsidRPr="00536210">
        <w:rPr>
          <w:rFonts w:ascii="Arial" w:hAnsi="Arial" w:cs="Arial"/>
          <w:sz w:val="20"/>
        </w:rPr>
        <w:t>я</w:t>
      </w:r>
      <w:r w:rsidR="005E0A28" w:rsidRPr="00536210">
        <w:rPr>
          <w:rFonts w:ascii="Arial" w:hAnsi="Arial" w:cs="Arial"/>
          <w:sz w:val="20"/>
        </w:rPr>
        <w:t xml:space="preserve">ти </w:t>
      </w:r>
      <w:r w:rsidR="005E0A28" w:rsidRPr="00780FA1">
        <w:rPr>
          <w:rFonts w:ascii="Arial" w:hAnsi="Arial" w:cs="Arial"/>
          <w:sz w:val="20"/>
        </w:rPr>
        <w:t>месяцев</w:t>
      </w:r>
      <w:r w:rsidR="00A20B94" w:rsidRPr="00780FA1">
        <w:rPr>
          <w:rFonts w:ascii="Arial" w:hAnsi="Arial" w:cs="Arial"/>
          <w:sz w:val="20"/>
        </w:rPr>
        <w:t xml:space="preserve"> отчетного </w:t>
      </w:r>
      <w:r w:rsidR="005E0A28" w:rsidRPr="00780FA1">
        <w:rPr>
          <w:rFonts w:ascii="Arial" w:hAnsi="Arial" w:cs="Arial"/>
          <w:sz w:val="20"/>
        </w:rPr>
        <w:t>года) и убытков общества по результатам</w:t>
      </w:r>
      <w:r w:rsidR="00A20B94" w:rsidRPr="00780FA1">
        <w:rPr>
          <w:rFonts w:ascii="Arial" w:hAnsi="Arial" w:cs="Arial"/>
          <w:sz w:val="20"/>
        </w:rPr>
        <w:t xml:space="preserve"> отчетного </w:t>
      </w:r>
      <w:r w:rsidR="005E0A28" w:rsidRPr="00780FA1">
        <w:rPr>
          <w:rFonts w:ascii="Arial" w:hAnsi="Arial" w:cs="Arial"/>
          <w:sz w:val="20"/>
        </w:rPr>
        <w:t xml:space="preserve"> года;  </w:t>
      </w:r>
    </w:p>
    <w:p w:rsidR="0091416F" w:rsidRPr="00780FA1" w:rsidRDefault="0091416F" w:rsidP="00D17F33">
      <w:pPr>
        <w:ind w:firstLine="567"/>
        <w:jc w:val="both"/>
        <w:rPr>
          <w:rFonts w:ascii="Arial" w:hAnsi="Arial"/>
          <w:sz w:val="20"/>
        </w:rPr>
      </w:pPr>
      <w:r w:rsidRPr="00780FA1">
        <w:rPr>
          <w:rFonts w:ascii="Arial" w:hAnsi="Arial"/>
          <w:sz w:val="20"/>
        </w:rPr>
        <w:t xml:space="preserve">· избрание </w:t>
      </w:r>
      <w:r w:rsidR="004B49F4">
        <w:rPr>
          <w:rFonts w:ascii="Arial" w:hAnsi="Arial"/>
          <w:sz w:val="20"/>
        </w:rPr>
        <w:t>Совета директоров</w:t>
      </w:r>
      <w:r w:rsidRPr="00780FA1">
        <w:rPr>
          <w:rFonts w:ascii="Arial" w:hAnsi="Arial"/>
          <w:sz w:val="20"/>
        </w:rPr>
        <w:t xml:space="preserve"> общества;</w:t>
      </w:r>
    </w:p>
    <w:p w:rsidR="0091416F" w:rsidRPr="00780FA1" w:rsidRDefault="0091416F" w:rsidP="00D17F33">
      <w:pPr>
        <w:ind w:firstLine="567"/>
        <w:jc w:val="both"/>
        <w:rPr>
          <w:rFonts w:ascii="Arial" w:hAnsi="Arial"/>
          <w:sz w:val="20"/>
        </w:rPr>
      </w:pPr>
      <w:r w:rsidRPr="00780FA1">
        <w:rPr>
          <w:rFonts w:ascii="Arial" w:hAnsi="Arial"/>
          <w:sz w:val="20"/>
        </w:rPr>
        <w:t>· избрание ревизионной комиссии общества;</w:t>
      </w:r>
    </w:p>
    <w:p w:rsidR="0091416F" w:rsidRPr="00780FA1" w:rsidRDefault="0091416F" w:rsidP="00D17F33">
      <w:pPr>
        <w:ind w:firstLine="567"/>
        <w:jc w:val="both"/>
        <w:rPr>
          <w:rFonts w:ascii="Arial" w:hAnsi="Arial"/>
          <w:sz w:val="20"/>
        </w:rPr>
      </w:pPr>
      <w:r w:rsidRPr="00780FA1">
        <w:rPr>
          <w:rFonts w:ascii="Arial" w:hAnsi="Arial"/>
          <w:sz w:val="20"/>
        </w:rPr>
        <w:t>· утверждение аудитора общества.</w:t>
      </w:r>
    </w:p>
    <w:p w:rsidR="000B6341" w:rsidRPr="00780FA1" w:rsidRDefault="000B6341" w:rsidP="00D17F33">
      <w:pPr>
        <w:ind w:firstLine="567"/>
        <w:jc w:val="both"/>
        <w:rPr>
          <w:rFonts w:ascii="Arial" w:hAnsi="Arial"/>
          <w:sz w:val="20"/>
        </w:rPr>
      </w:pPr>
      <w:r w:rsidRPr="00780FA1">
        <w:rPr>
          <w:rFonts w:ascii="Arial" w:hAnsi="Arial"/>
          <w:sz w:val="20"/>
        </w:rPr>
        <w:t xml:space="preserve">На годовом общем собрании должен решаться вопрос об избрании Генерального директора общества в случае истечения срока его полномочий. </w:t>
      </w:r>
    </w:p>
    <w:p w:rsidR="0091416F" w:rsidRDefault="0091416F" w:rsidP="00D17F33">
      <w:pPr>
        <w:ind w:firstLine="567"/>
        <w:jc w:val="both"/>
        <w:rPr>
          <w:rFonts w:ascii="Arial" w:hAnsi="Arial"/>
          <w:sz w:val="20"/>
        </w:rPr>
      </w:pPr>
      <w:r>
        <w:rPr>
          <w:rFonts w:ascii="Arial" w:hAnsi="Arial"/>
          <w:sz w:val="20"/>
        </w:rPr>
        <w:t>2. На годовом общем собрании могут решаться иные вопросы, отнесенные к компетенции о</w:t>
      </w:r>
      <w:r>
        <w:rPr>
          <w:rFonts w:ascii="Arial" w:hAnsi="Arial"/>
          <w:sz w:val="20"/>
        </w:rPr>
        <w:t>б</w:t>
      </w:r>
      <w:r>
        <w:rPr>
          <w:rFonts w:ascii="Arial" w:hAnsi="Arial"/>
          <w:sz w:val="20"/>
        </w:rPr>
        <w:t>щего собрания акционеров, если они были внесены в повестку дня в установленном законом и уст</w:t>
      </w:r>
      <w:r>
        <w:rPr>
          <w:rFonts w:ascii="Arial" w:hAnsi="Arial"/>
          <w:sz w:val="20"/>
        </w:rPr>
        <w:t>а</w:t>
      </w:r>
      <w:r>
        <w:rPr>
          <w:rFonts w:ascii="Arial" w:hAnsi="Arial"/>
          <w:sz w:val="20"/>
        </w:rPr>
        <w:t>вом общества порядке.</w:t>
      </w:r>
    </w:p>
    <w:p w:rsidR="0091416F" w:rsidRDefault="0091416F">
      <w:pPr>
        <w:pStyle w:val="10"/>
        <w:rPr>
          <w:rFonts w:ascii="Arial" w:hAnsi="Arial"/>
          <w:sz w:val="22"/>
        </w:rPr>
      </w:pPr>
    </w:p>
    <w:p w:rsidR="0091416F" w:rsidRDefault="0091416F" w:rsidP="00E179F4">
      <w:pPr>
        <w:pStyle w:val="1"/>
        <w:jc w:val="both"/>
        <w:rPr>
          <w:sz w:val="20"/>
        </w:rPr>
      </w:pPr>
      <w:bookmarkStart w:id="6" w:name="_Toc525822767"/>
      <w:r>
        <w:rPr>
          <w:sz w:val="20"/>
        </w:rPr>
        <w:t xml:space="preserve">3. ПРЕДЛОЖЕНИЯ О ВНЕСЕНИИ ВОПРОСОВ В ПОВЕСТКУ ДНЯ ГОДОВОГО ОБЩЕГО СОБРАНИЯ АКЦИОНЕРОВ. ПРЕДЛОЖЕНИЯ О ВЫДВИЖЕНИИ КАНДИДАТОВ В ОРГАНЫ ОБЩЕСТВА </w:t>
      </w:r>
      <w:r>
        <w:rPr>
          <w:caps/>
          <w:sz w:val="20"/>
        </w:rPr>
        <w:t>для ИЗБРАНИЯ на ГОДОВОМ ОБЩЕМ СОБРАНИИ АКЦИОНЕРОВ</w:t>
      </w:r>
      <w:bookmarkEnd w:id="6"/>
    </w:p>
    <w:p w:rsidR="0091416F" w:rsidRDefault="0091416F" w:rsidP="00E179F4">
      <w:pPr>
        <w:pStyle w:val="10"/>
        <w:tabs>
          <w:tab w:val="left" w:pos="0"/>
          <w:tab w:val="left" w:pos="1080"/>
        </w:tabs>
        <w:ind w:firstLine="0"/>
        <w:rPr>
          <w:rFonts w:ascii="Arial" w:hAnsi="Arial"/>
          <w:sz w:val="22"/>
        </w:rPr>
      </w:pPr>
    </w:p>
    <w:p w:rsidR="0091416F" w:rsidRDefault="0091416F" w:rsidP="00E179F4">
      <w:pPr>
        <w:pStyle w:val="2"/>
        <w:rPr>
          <w:sz w:val="22"/>
        </w:rPr>
      </w:pPr>
      <w:bookmarkStart w:id="7" w:name="_Toc525822768"/>
      <w:r>
        <w:rPr>
          <w:sz w:val="22"/>
        </w:rPr>
        <w:t>Статья 5. Внесение вопросов в повестку дня годового общего собрания акцион</w:t>
      </w:r>
      <w:r>
        <w:rPr>
          <w:sz w:val="22"/>
        </w:rPr>
        <w:t>е</w:t>
      </w:r>
      <w:r>
        <w:rPr>
          <w:sz w:val="22"/>
        </w:rPr>
        <w:t>ров и выдвижение кандидатов в органы общества для избрания на годовом общем собрании акционеров</w:t>
      </w:r>
      <w:bookmarkEnd w:id="7"/>
    </w:p>
    <w:p w:rsidR="0091416F" w:rsidRDefault="0091416F" w:rsidP="00E179F4">
      <w:pPr>
        <w:ind w:firstLine="567"/>
        <w:jc w:val="both"/>
        <w:rPr>
          <w:rFonts w:ascii="Arial" w:hAnsi="Arial"/>
          <w:sz w:val="20"/>
        </w:rPr>
      </w:pPr>
      <w:r>
        <w:rPr>
          <w:rFonts w:ascii="Arial" w:hAnsi="Arial"/>
          <w:sz w:val="20"/>
        </w:rPr>
        <w:t>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w:t>
      </w:r>
      <w:r>
        <w:rPr>
          <w:rFonts w:ascii="Arial" w:hAnsi="Arial"/>
          <w:sz w:val="20"/>
        </w:rPr>
        <w:t>к</w:t>
      </w:r>
      <w:r>
        <w:rPr>
          <w:rFonts w:ascii="Arial" w:hAnsi="Arial"/>
          <w:sz w:val="20"/>
        </w:rPr>
        <w:t xml:space="preserve">ционеров. </w:t>
      </w:r>
    </w:p>
    <w:p w:rsidR="000B6341" w:rsidRPr="00780FA1" w:rsidRDefault="0091416F" w:rsidP="00E179F4">
      <w:pPr>
        <w:ind w:firstLine="567"/>
        <w:jc w:val="both"/>
        <w:rPr>
          <w:rFonts w:ascii="Arial" w:hAnsi="Arial"/>
          <w:sz w:val="20"/>
        </w:rPr>
      </w:pPr>
      <w:r>
        <w:rPr>
          <w:rFonts w:ascii="Arial" w:hAnsi="Arial"/>
          <w:sz w:val="20"/>
        </w:rPr>
        <w:t xml:space="preserve">2. Акционеры (акционер), являющиеся в совокупности владельцами не менее чем 2 процентов голосующих акций общества, вправе выдвинуть кандидатов в </w:t>
      </w:r>
      <w:r w:rsidR="004B49F4">
        <w:rPr>
          <w:rFonts w:ascii="Arial" w:hAnsi="Arial"/>
          <w:sz w:val="20"/>
        </w:rPr>
        <w:t>Совет директоров</w:t>
      </w:r>
      <w:r>
        <w:rPr>
          <w:rFonts w:ascii="Arial" w:hAnsi="Arial"/>
          <w:sz w:val="20"/>
        </w:rPr>
        <w:t xml:space="preserve"> общества и ревиз</w:t>
      </w:r>
      <w:r>
        <w:rPr>
          <w:rFonts w:ascii="Arial" w:hAnsi="Arial"/>
          <w:sz w:val="20"/>
        </w:rPr>
        <w:t>и</w:t>
      </w:r>
      <w:r>
        <w:rPr>
          <w:rFonts w:ascii="Arial" w:hAnsi="Arial"/>
          <w:sz w:val="20"/>
        </w:rPr>
        <w:t>онную комиссию, число которых не может превышать количественный состав соответствующего о</w:t>
      </w:r>
      <w:r>
        <w:rPr>
          <w:rFonts w:ascii="Arial" w:hAnsi="Arial"/>
          <w:sz w:val="20"/>
        </w:rPr>
        <w:t>р</w:t>
      </w:r>
      <w:r>
        <w:rPr>
          <w:rFonts w:ascii="Arial" w:hAnsi="Arial"/>
          <w:sz w:val="20"/>
        </w:rPr>
        <w:t xml:space="preserve">гана, определенный уставом общества, а также кандидата </w:t>
      </w:r>
      <w:r w:rsidR="000B6341" w:rsidRPr="00780FA1">
        <w:rPr>
          <w:rFonts w:ascii="Arial" w:hAnsi="Arial"/>
          <w:sz w:val="20"/>
        </w:rPr>
        <w:t xml:space="preserve">на должность Генерального директора общества. </w:t>
      </w:r>
    </w:p>
    <w:p w:rsidR="0091416F" w:rsidRDefault="0091416F" w:rsidP="00E179F4">
      <w:pPr>
        <w:ind w:firstLine="567"/>
        <w:jc w:val="both"/>
        <w:rPr>
          <w:rFonts w:ascii="Arial" w:hAnsi="Arial"/>
          <w:sz w:val="20"/>
        </w:rPr>
      </w:pPr>
      <w:r>
        <w:rPr>
          <w:rFonts w:ascii="Arial" w:hAnsi="Arial"/>
          <w:sz w:val="20"/>
        </w:rPr>
        <w:t>3. Предложения о внесении вопросов в повестку дня годового общего собрания акционеров и предложение о выдвижении кандидатов в органы общества акционеров должны поступить в общес</w:t>
      </w:r>
      <w:r>
        <w:rPr>
          <w:rFonts w:ascii="Arial" w:hAnsi="Arial"/>
          <w:sz w:val="20"/>
        </w:rPr>
        <w:t>т</w:t>
      </w:r>
      <w:r>
        <w:rPr>
          <w:rFonts w:ascii="Arial" w:hAnsi="Arial"/>
          <w:sz w:val="20"/>
        </w:rPr>
        <w:t>во не позднее</w:t>
      </w:r>
      <w:r w:rsidR="004B49F4">
        <w:rPr>
          <w:rFonts w:ascii="Arial" w:hAnsi="Arial"/>
          <w:sz w:val="20"/>
        </w:rPr>
        <w:t>,</w:t>
      </w:r>
      <w:r>
        <w:rPr>
          <w:rFonts w:ascii="Arial" w:hAnsi="Arial"/>
          <w:sz w:val="20"/>
        </w:rPr>
        <w:t xml:space="preserve"> чем 30 </w:t>
      </w:r>
      <w:r w:rsidR="004B49F4">
        <w:rPr>
          <w:rFonts w:ascii="Arial" w:hAnsi="Arial"/>
          <w:sz w:val="20"/>
        </w:rPr>
        <w:t xml:space="preserve">января текущего </w:t>
      </w:r>
      <w:r>
        <w:rPr>
          <w:rFonts w:ascii="Arial" w:hAnsi="Arial"/>
          <w:sz w:val="20"/>
        </w:rPr>
        <w:t xml:space="preserve">года. </w:t>
      </w:r>
    </w:p>
    <w:p w:rsidR="0091416F" w:rsidRDefault="0091416F" w:rsidP="00E179F4">
      <w:pPr>
        <w:ind w:firstLine="567"/>
        <w:jc w:val="both"/>
        <w:rPr>
          <w:rFonts w:ascii="Arial" w:hAnsi="Arial"/>
          <w:sz w:val="20"/>
        </w:rPr>
      </w:pPr>
      <w:r>
        <w:rPr>
          <w:rFonts w:ascii="Arial" w:hAnsi="Arial"/>
          <w:sz w:val="20"/>
        </w:rPr>
        <w:t>4. Число голосующих акций, принадлежащих акционеру, подписавшему предложение о внес</w:t>
      </w:r>
      <w:r>
        <w:rPr>
          <w:rFonts w:ascii="Arial" w:hAnsi="Arial"/>
          <w:sz w:val="20"/>
        </w:rPr>
        <w:t>е</w:t>
      </w:r>
      <w:r>
        <w:rPr>
          <w:rFonts w:ascii="Arial" w:hAnsi="Arial"/>
          <w:sz w:val="20"/>
        </w:rPr>
        <w:t xml:space="preserve">нии вопросов в повестку дня годового общего собрания акционеров и предложение о выдвижении кандидатов в органы общества, определяется на дату внесения предложения в общество. </w:t>
      </w:r>
    </w:p>
    <w:p w:rsidR="0091416F" w:rsidRDefault="0091416F" w:rsidP="00E179F4">
      <w:pPr>
        <w:ind w:firstLine="567"/>
        <w:jc w:val="both"/>
        <w:rPr>
          <w:rFonts w:ascii="Arial" w:hAnsi="Arial"/>
          <w:sz w:val="20"/>
        </w:rPr>
      </w:pPr>
      <w:r>
        <w:rPr>
          <w:rFonts w:ascii="Arial" w:hAnsi="Arial"/>
          <w:sz w:val="20"/>
        </w:rPr>
        <w:t>Если после указанной даты доля голосующих акций у акционера уменьшится и составит менее 2 процентов голосующих акций общества</w:t>
      </w:r>
      <w:r w:rsidR="004B49F4">
        <w:rPr>
          <w:rFonts w:ascii="Arial" w:hAnsi="Arial"/>
          <w:sz w:val="20"/>
        </w:rPr>
        <w:t>,</w:t>
      </w:r>
      <w:r>
        <w:rPr>
          <w:rFonts w:ascii="Arial" w:hAnsi="Arial"/>
          <w:sz w:val="20"/>
        </w:rPr>
        <w:t xml:space="preserve"> либо акционер лишится голосующих акций, предложение признается правомочным и </w:t>
      </w:r>
      <w:r w:rsidR="004B49F4">
        <w:rPr>
          <w:rFonts w:ascii="Arial" w:hAnsi="Arial"/>
          <w:sz w:val="20"/>
        </w:rPr>
        <w:t>Совет директоров</w:t>
      </w:r>
      <w:r>
        <w:rPr>
          <w:rFonts w:ascii="Arial" w:hAnsi="Arial"/>
          <w:sz w:val="20"/>
        </w:rPr>
        <w:t xml:space="preserve"> обязан его рассмотреть. Не допускается отказ в удо</w:t>
      </w:r>
      <w:r>
        <w:rPr>
          <w:rFonts w:ascii="Arial" w:hAnsi="Arial"/>
          <w:sz w:val="20"/>
        </w:rPr>
        <w:t>в</w:t>
      </w:r>
      <w:r>
        <w:rPr>
          <w:rFonts w:ascii="Arial" w:hAnsi="Arial"/>
          <w:sz w:val="20"/>
        </w:rPr>
        <w:t xml:space="preserve">летворении предложения исключительно по этому основанию. </w:t>
      </w:r>
    </w:p>
    <w:p w:rsidR="0091416F" w:rsidRDefault="004B49F4" w:rsidP="00E179F4">
      <w:pPr>
        <w:ind w:firstLine="567"/>
        <w:jc w:val="both"/>
        <w:rPr>
          <w:rFonts w:ascii="Arial" w:hAnsi="Arial"/>
          <w:sz w:val="20"/>
        </w:rPr>
      </w:pPr>
      <w:r>
        <w:rPr>
          <w:rFonts w:ascii="Arial" w:hAnsi="Arial"/>
          <w:sz w:val="20"/>
        </w:rPr>
        <w:t>Совет директоров</w:t>
      </w:r>
      <w:r w:rsidR="0091416F">
        <w:rPr>
          <w:rFonts w:ascii="Arial" w:hAnsi="Arial"/>
          <w:sz w:val="20"/>
        </w:rPr>
        <w:t xml:space="preserve"> общества </w:t>
      </w:r>
      <w:r>
        <w:rPr>
          <w:rFonts w:ascii="Arial" w:hAnsi="Arial"/>
          <w:sz w:val="20"/>
        </w:rPr>
        <w:t xml:space="preserve">в случае необходимости </w:t>
      </w:r>
      <w:r w:rsidR="0091416F">
        <w:rPr>
          <w:rFonts w:ascii="Arial" w:hAnsi="Arial"/>
          <w:sz w:val="20"/>
        </w:rPr>
        <w:t>по собственной инициативе получает св</w:t>
      </w:r>
      <w:r w:rsidR="0091416F">
        <w:rPr>
          <w:rFonts w:ascii="Arial" w:hAnsi="Arial"/>
          <w:sz w:val="20"/>
        </w:rPr>
        <w:t>е</w:t>
      </w:r>
      <w:r w:rsidR="0091416F">
        <w:rPr>
          <w:rFonts w:ascii="Arial" w:hAnsi="Arial"/>
          <w:sz w:val="20"/>
        </w:rPr>
        <w:t xml:space="preserve">дения из реестра владельцев именных ценных бумаг о количестве соответствующей категории (типа) акций, принадлежащих акционеру, подписавшему предложение о внесении вопросов в повестку для годового общего собрания акционеров и предложение о выдвижении кандидатов в органы общества. </w:t>
      </w:r>
    </w:p>
    <w:p w:rsidR="0091416F" w:rsidRDefault="0091416F" w:rsidP="00E179F4">
      <w:pPr>
        <w:ind w:firstLine="567"/>
        <w:jc w:val="both"/>
        <w:rPr>
          <w:rFonts w:ascii="Arial" w:hAnsi="Arial"/>
          <w:sz w:val="20"/>
        </w:rPr>
      </w:pPr>
      <w:r>
        <w:rPr>
          <w:rFonts w:ascii="Arial" w:hAnsi="Arial"/>
          <w:sz w:val="20"/>
        </w:rPr>
        <w:t>Акционер, подавший предложение о внесении вопросов в повестку дня годового общего собр</w:t>
      </w:r>
      <w:r>
        <w:rPr>
          <w:rFonts w:ascii="Arial" w:hAnsi="Arial"/>
          <w:sz w:val="20"/>
        </w:rPr>
        <w:t>а</w:t>
      </w:r>
      <w:r>
        <w:rPr>
          <w:rFonts w:ascii="Arial" w:hAnsi="Arial"/>
          <w:sz w:val="20"/>
        </w:rPr>
        <w:t>ния акционеров и предложение о выдвижении кандидатов в органы общества, вправе представить обществу выписку из реестра владельцев именных ценных бумаг, подтверждающую владение им с</w:t>
      </w:r>
      <w:r>
        <w:rPr>
          <w:rFonts w:ascii="Arial" w:hAnsi="Arial"/>
          <w:sz w:val="20"/>
        </w:rPr>
        <w:t>о</w:t>
      </w:r>
      <w:r>
        <w:rPr>
          <w:rFonts w:ascii="Arial" w:hAnsi="Arial"/>
          <w:sz w:val="20"/>
        </w:rPr>
        <w:t>ответствующим количеством голосующих акций общества на дату внесения предложения.</w:t>
      </w:r>
    </w:p>
    <w:p w:rsidR="0091416F" w:rsidRDefault="0091416F" w:rsidP="00E179F4">
      <w:pPr>
        <w:ind w:firstLine="567"/>
        <w:jc w:val="both"/>
        <w:rPr>
          <w:rFonts w:ascii="Arial" w:hAnsi="Arial"/>
          <w:sz w:val="20"/>
        </w:rPr>
      </w:pPr>
      <w:r>
        <w:rPr>
          <w:rFonts w:ascii="Arial" w:hAnsi="Arial"/>
          <w:sz w:val="20"/>
        </w:rPr>
        <w:t>5. Общее число голосующих акций общества определяется на дату внесения каждого предл</w:t>
      </w:r>
      <w:r>
        <w:rPr>
          <w:rFonts w:ascii="Arial" w:hAnsi="Arial"/>
          <w:sz w:val="20"/>
        </w:rPr>
        <w:t>о</w:t>
      </w:r>
      <w:r>
        <w:rPr>
          <w:rFonts w:ascii="Arial" w:hAnsi="Arial"/>
          <w:sz w:val="20"/>
        </w:rPr>
        <w:t>жения в повестку дня годового общего собрания акционеров и предложения о выдвижении кандид</w:t>
      </w:r>
      <w:r>
        <w:rPr>
          <w:rFonts w:ascii="Arial" w:hAnsi="Arial"/>
          <w:sz w:val="20"/>
        </w:rPr>
        <w:t>а</w:t>
      </w:r>
      <w:r>
        <w:rPr>
          <w:rFonts w:ascii="Arial" w:hAnsi="Arial"/>
          <w:sz w:val="20"/>
        </w:rPr>
        <w:t>тов в органы общества.</w:t>
      </w:r>
    </w:p>
    <w:p w:rsidR="0091416F" w:rsidRPr="00536210" w:rsidRDefault="0091416F" w:rsidP="00E179F4">
      <w:pPr>
        <w:pStyle w:val="a7"/>
        <w:ind w:firstLine="567"/>
        <w:jc w:val="both"/>
      </w:pPr>
      <w:r w:rsidRPr="00536210">
        <w:t>Доля голосующих акций, принадлежащих акционеру (акционерам), вносящему предложение в повестку дня общего собрания,  определяется на дату внесения такого предложения.</w:t>
      </w:r>
    </w:p>
    <w:p w:rsidR="0091416F" w:rsidRDefault="0091416F" w:rsidP="00E179F4">
      <w:pPr>
        <w:ind w:firstLine="567"/>
        <w:jc w:val="both"/>
        <w:rPr>
          <w:rFonts w:ascii="Arial" w:hAnsi="Arial"/>
          <w:sz w:val="20"/>
        </w:rPr>
      </w:pPr>
      <w:r>
        <w:rPr>
          <w:rFonts w:ascii="Arial" w:hAnsi="Arial"/>
          <w:sz w:val="20"/>
        </w:rPr>
        <w:t>6. Предложение акционера (акционеров) о внесении вопросов в повестку дня годового общего собрания акционеров и предложение о выдвижении кандидатов в органы общества вносятся в пис</w:t>
      </w:r>
      <w:r>
        <w:rPr>
          <w:rFonts w:ascii="Arial" w:hAnsi="Arial"/>
          <w:sz w:val="20"/>
        </w:rPr>
        <w:t>ь</w:t>
      </w:r>
      <w:r>
        <w:rPr>
          <w:rFonts w:ascii="Arial" w:hAnsi="Arial"/>
          <w:sz w:val="20"/>
        </w:rPr>
        <w:t xml:space="preserve">менной форме. Устные предложения не принимаются и не рассматриваются. </w:t>
      </w:r>
    </w:p>
    <w:p w:rsidR="0091416F" w:rsidRDefault="0091416F" w:rsidP="00E179F4">
      <w:pPr>
        <w:ind w:firstLine="567"/>
        <w:jc w:val="both"/>
        <w:rPr>
          <w:rFonts w:ascii="Arial" w:hAnsi="Arial"/>
          <w:sz w:val="20"/>
        </w:rPr>
      </w:pPr>
      <w:r>
        <w:rPr>
          <w:rFonts w:ascii="Arial" w:hAnsi="Arial"/>
          <w:sz w:val="20"/>
        </w:rPr>
        <w:t xml:space="preserve">7. Предложение о внесении вопросов в повестку дня годового общего собрания акционеров и предложение о выдвижении кандидатов в органы общества должно быть подписано акционерами, внесшими соответствующее предложение. </w:t>
      </w:r>
    </w:p>
    <w:p w:rsidR="0091416F" w:rsidRPr="00536210" w:rsidRDefault="0091416F" w:rsidP="00E179F4">
      <w:pPr>
        <w:pStyle w:val="12"/>
        <w:ind w:firstLine="567"/>
        <w:jc w:val="both"/>
        <w:rPr>
          <w:rFonts w:ascii="Arial" w:hAnsi="Arial"/>
          <w:strike/>
        </w:rPr>
      </w:pPr>
      <w:r w:rsidRPr="00536210">
        <w:rPr>
          <w:rFonts w:ascii="Arial" w:hAnsi="Arial"/>
        </w:rPr>
        <w:t>В случае</w:t>
      </w:r>
      <w:proofErr w:type="gramStart"/>
      <w:r w:rsidRPr="00536210">
        <w:rPr>
          <w:rFonts w:ascii="Arial" w:hAnsi="Arial"/>
        </w:rPr>
        <w:t>,</w:t>
      </w:r>
      <w:proofErr w:type="gramEnd"/>
      <w:r w:rsidRPr="00536210">
        <w:rPr>
          <w:rFonts w:ascii="Arial" w:hAnsi="Arial"/>
        </w:rPr>
        <w:t xml:space="preserve"> если предложение в повестку дня общего собрания акционеров и предложение о в</w:t>
      </w:r>
      <w:r w:rsidRPr="00536210">
        <w:rPr>
          <w:rFonts w:ascii="Arial" w:hAnsi="Arial"/>
        </w:rPr>
        <w:t>ы</w:t>
      </w:r>
      <w:r w:rsidRPr="00536210">
        <w:rPr>
          <w:rFonts w:ascii="Arial" w:hAnsi="Arial"/>
        </w:rPr>
        <w:t>движении кандидатов в органы общества подписано представителем акционера, к такому предлож</w:t>
      </w:r>
      <w:r w:rsidRPr="00536210">
        <w:rPr>
          <w:rFonts w:ascii="Arial" w:hAnsi="Arial"/>
        </w:rPr>
        <w:t>е</w:t>
      </w:r>
      <w:r w:rsidRPr="00536210">
        <w:rPr>
          <w:rFonts w:ascii="Arial" w:hAnsi="Arial"/>
        </w:rPr>
        <w:t>нию должна прилагаться доверенность (копия доверенности,  засвидетельствованная в установле</w:t>
      </w:r>
      <w:r w:rsidRPr="00536210">
        <w:rPr>
          <w:rFonts w:ascii="Arial" w:hAnsi="Arial"/>
        </w:rPr>
        <w:t>н</w:t>
      </w:r>
      <w:r w:rsidRPr="00536210">
        <w:rPr>
          <w:rFonts w:ascii="Arial" w:hAnsi="Arial"/>
        </w:rPr>
        <w:lastRenderedPageBreak/>
        <w:t>ном порядке),  содержащая  сведения  о представляемом и представителе, которые в соответствии с  Федеральным законом "Об акционерных обществах" должны содержаться в доверенности на голос</w:t>
      </w:r>
      <w:r w:rsidRPr="00536210">
        <w:rPr>
          <w:rFonts w:ascii="Arial" w:hAnsi="Arial"/>
        </w:rPr>
        <w:t>о</w:t>
      </w:r>
      <w:r w:rsidRPr="00536210">
        <w:rPr>
          <w:rFonts w:ascii="Arial" w:hAnsi="Arial"/>
        </w:rPr>
        <w:t>вание, оформленной в соответствии с требованиями Федерального  закона "Об акционерных общ</w:t>
      </w:r>
      <w:r w:rsidRPr="00536210">
        <w:rPr>
          <w:rFonts w:ascii="Arial" w:hAnsi="Arial"/>
        </w:rPr>
        <w:t>е</w:t>
      </w:r>
      <w:r w:rsidRPr="00536210">
        <w:rPr>
          <w:rFonts w:ascii="Arial" w:hAnsi="Arial"/>
        </w:rPr>
        <w:t>ствах" к оформлению доверенности на голосование, или иные документы, удостоверяющие право представителя действовать от имени акционера. В случае если доверенность выдана в порядке п</w:t>
      </w:r>
      <w:r w:rsidRPr="00536210">
        <w:rPr>
          <w:rFonts w:ascii="Arial" w:hAnsi="Arial"/>
        </w:rPr>
        <w:t>е</w:t>
      </w:r>
      <w:r w:rsidRPr="00536210">
        <w:rPr>
          <w:rFonts w:ascii="Arial" w:hAnsi="Arial"/>
        </w:rPr>
        <w:t>редоверия, помимо нее или ее копии представляется также доверенность, на основании которой она выдана, или ее копия".</w:t>
      </w:r>
    </w:p>
    <w:p w:rsidR="0091416F" w:rsidRPr="00536210" w:rsidRDefault="0091416F" w:rsidP="00E179F4">
      <w:pPr>
        <w:ind w:firstLine="567"/>
        <w:jc w:val="both"/>
        <w:rPr>
          <w:rFonts w:ascii="Arial" w:hAnsi="Arial"/>
          <w:sz w:val="22"/>
        </w:rPr>
      </w:pPr>
      <w:r w:rsidRPr="00536210">
        <w:rPr>
          <w:rFonts w:ascii="Arial" w:hAnsi="Arial"/>
          <w:sz w:val="20"/>
        </w:rPr>
        <w:t>В случае</w:t>
      </w:r>
      <w:proofErr w:type="gramStart"/>
      <w:r w:rsidRPr="00536210">
        <w:rPr>
          <w:rFonts w:ascii="Arial" w:hAnsi="Arial"/>
          <w:sz w:val="20"/>
        </w:rPr>
        <w:t>,</w:t>
      </w:r>
      <w:proofErr w:type="gramEnd"/>
      <w:r w:rsidRPr="00536210">
        <w:rPr>
          <w:rFonts w:ascii="Arial" w:hAnsi="Arial"/>
          <w:sz w:val="20"/>
        </w:rPr>
        <w:t xml:space="preserve"> если предложение в повестку дня общего собрания акционеров и предложение о в</w:t>
      </w:r>
      <w:r w:rsidRPr="00536210">
        <w:rPr>
          <w:rFonts w:ascii="Arial" w:hAnsi="Arial"/>
          <w:sz w:val="20"/>
        </w:rPr>
        <w:t>ы</w:t>
      </w:r>
      <w:r w:rsidRPr="00536210">
        <w:rPr>
          <w:rFonts w:ascii="Arial" w:hAnsi="Arial"/>
          <w:sz w:val="20"/>
        </w:rPr>
        <w:t>движении кандидатов в органы общества подписано акционером (его представителем), права на а</w:t>
      </w:r>
      <w:r w:rsidRPr="00536210">
        <w:rPr>
          <w:rFonts w:ascii="Arial" w:hAnsi="Arial"/>
          <w:sz w:val="20"/>
        </w:rPr>
        <w:t>к</w:t>
      </w:r>
      <w:r w:rsidRPr="00536210">
        <w:rPr>
          <w:rFonts w:ascii="Arial" w:hAnsi="Arial"/>
          <w:sz w:val="20"/>
        </w:rPr>
        <w:t>ции которого учитываются по счету депо в депозитарии, к такому предложению (требованию) должна прилагаться выписка со счета депо акционера в депозитарии, осуществляющем учет прав на указа</w:t>
      </w:r>
      <w:r w:rsidRPr="00536210">
        <w:rPr>
          <w:rFonts w:ascii="Arial" w:hAnsi="Arial"/>
          <w:sz w:val="20"/>
        </w:rPr>
        <w:t>н</w:t>
      </w:r>
      <w:r w:rsidRPr="00536210">
        <w:rPr>
          <w:rFonts w:ascii="Arial" w:hAnsi="Arial"/>
          <w:sz w:val="20"/>
        </w:rPr>
        <w:t xml:space="preserve">ные акции. </w:t>
      </w:r>
    </w:p>
    <w:p w:rsidR="0091416F" w:rsidRDefault="0091416F" w:rsidP="00E179F4">
      <w:pPr>
        <w:pStyle w:val="3"/>
        <w:jc w:val="both"/>
      </w:pPr>
      <w:r>
        <w:t>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w:t>
      </w:r>
    </w:p>
    <w:p w:rsidR="0091416F" w:rsidRDefault="0091416F" w:rsidP="00E179F4">
      <w:pPr>
        <w:ind w:firstLine="567"/>
        <w:jc w:val="both"/>
        <w:rPr>
          <w:rFonts w:ascii="Arial" w:hAnsi="Arial"/>
          <w:sz w:val="20"/>
        </w:rPr>
      </w:pPr>
      <w:r>
        <w:rPr>
          <w:rFonts w:ascii="Arial" w:hAnsi="Arial"/>
          <w:sz w:val="20"/>
        </w:rPr>
        <w:t xml:space="preserve">Доверенности должны быть оформлены в соответствии с требованиями </w:t>
      </w:r>
      <w:r w:rsidR="004B49F4">
        <w:rPr>
          <w:rFonts w:ascii="Arial" w:hAnsi="Arial"/>
          <w:sz w:val="20"/>
        </w:rPr>
        <w:t>действующего закон</w:t>
      </w:r>
      <w:r w:rsidR="004B49F4">
        <w:rPr>
          <w:rFonts w:ascii="Arial" w:hAnsi="Arial"/>
          <w:sz w:val="20"/>
        </w:rPr>
        <w:t>о</w:t>
      </w:r>
      <w:r w:rsidR="004B49F4">
        <w:rPr>
          <w:rFonts w:ascii="Arial" w:hAnsi="Arial"/>
          <w:sz w:val="20"/>
        </w:rPr>
        <w:t>дательства</w:t>
      </w:r>
      <w:r>
        <w:rPr>
          <w:rFonts w:ascii="Arial" w:hAnsi="Arial"/>
          <w:sz w:val="20"/>
        </w:rPr>
        <w:t xml:space="preserve">. В случае представления копии доверенности </w:t>
      </w:r>
      <w:r w:rsidR="004B49F4">
        <w:rPr>
          <w:rFonts w:ascii="Arial" w:hAnsi="Arial"/>
          <w:sz w:val="20"/>
        </w:rPr>
        <w:t>она</w:t>
      </w:r>
      <w:r>
        <w:rPr>
          <w:rFonts w:ascii="Arial" w:hAnsi="Arial"/>
          <w:sz w:val="20"/>
        </w:rPr>
        <w:t xml:space="preserve"> должна быть удостоверена нотариал</w:t>
      </w:r>
      <w:r>
        <w:rPr>
          <w:rFonts w:ascii="Arial" w:hAnsi="Arial"/>
          <w:sz w:val="20"/>
        </w:rPr>
        <w:t>ь</w:t>
      </w:r>
      <w:r>
        <w:rPr>
          <w:rFonts w:ascii="Arial" w:hAnsi="Arial"/>
          <w:sz w:val="20"/>
        </w:rPr>
        <w:t>но.</w:t>
      </w:r>
    </w:p>
    <w:p w:rsidR="0091416F" w:rsidRDefault="0091416F" w:rsidP="00E179F4">
      <w:pPr>
        <w:ind w:firstLine="567"/>
        <w:jc w:val="both"/>
        <w:rPr>
          <w:rFonts w:ascii="Arial" w:hAnsi="Arial"/>
          <w:sz w:val="20"/>
        </w:rPr>
      </w:pPr>
      <w:r>
        <w:rPr>
          <w:rFonts w:ascii="Arial" w:hAnsi="Arial"/>
          <w:sz w:val="20"/>
        </w:rPr>
        <w:t>8. Предложение о внесении вопросов в повестку дня годового общего собрания акционеров и предложение о выдвижении кандидатов в органы общества должны содержать сведения о количес</w:t>
      </w:r>
      <w:r>
        <w:rPr>
          <w:rFonts w:ascii="Arial" w:hAnsi="Arial"/>
          <w:sz w:val="20"/>
        </w:rPr>
        <w:t>т</w:t>
      </w:r>
      <w:r>
        <w:rPr>
          <w:rFonts w:ascii="Arial" w:hAnsi="Arial"/>
          <w:sz w:val="20"/>
        </w:rPr>
        <w:t>ве и категории (типе) акций, принадлежащих каждому акционеру, подписавшему предложение.</w:t>
      </w:r>
    </w:p>
    <w:p w:rsidR="0091416F" w:rsidRDefault="0091416F" w:rsidP="00E179F4">
      <w:pPr>
        <w:ind w:firstLine="567"/>
        <w:jc w:val="both"/>
        <w:rPr>
          <w:rFonts w:ascii="Arial" w:hAnsi="Arial"/>
          <w:sz w:val="20"/>
        </w:rPr>
      </w:pPr>
      <w:proofErr w:type="gramStart"/>
      <w:r>
        <w:rPr>
          <w:rFonts w:ascii="Arial" w:hAnsi="Arial"/>
          <w:sz w:val="20"/>
        </w:rPr>
        <w:t>Если в предложении о внесении вопросов в повестку дня годового общего собрания акционеров указаны неверные сведения о количестве акций, принадлежащих акционеру, подписавшему предл</w:t>
      </w:r>
      <w:r>
        <w:rPr>
          <w:rFonts w:ascii="Arial" w:hAnsi="Arial"/>
          <w:sz w:val="20"/>
        </w:rPr>
        <w:t>о</w:t>
      </w:r>
      <w:r>
        <w:rPr>
          <w:rFonts w:ascii="Arial" w:hAnsi="Arial"/>
          <w:sz w:val="20"/>
        </w:rPr>
        <w:t xml:space="preserve">жение, и </w:t>
      </w:r>
      <w:r w:rsidR="004B49F4">
        <w:rPr>
          <w:rFonts w:ascii="Arial" w:hAnsi="Arial"/>
          <w:sz w:val="20"/>
        </w:rPr>
        <w:t>Советом директоров</w:t>
      </w:r>
      <w:r>
        <w:rPr>
          <w:rFonts w:ascii="Arial" w:hAnsi="Arial"/>
          <w:sz w:val="20"/>
        </w:rPr>
        <w:t xml:space="preserve"> установлено, что акционеры, подписавшие предложение, являлись на дату внесения предложения в совокупности владельцами не менее чем 2 процентов голосующих а</w:t>
      </w:r>
      <w:r>
        <w:rPr>
          <w:rFonts w:ascii="Arial" w:hAnsi="Arial"/>
          <w:sz w:val="20"/>
        </w:rPr>
        <w:t>к</w:t>
      </w:r>
      <w:r>
        <w:rPr>
          <w:rFonts w:ascii="Arial" w:hAnsi="Arial"/>
          <w:sz w:val="20"/>
        </w:rPr>
        <w:t>ций общества, то вопрос подлежит включению в повестку дня годового общего собрания акционеров.</w:t>
      </w:r>
      <w:proofErr w:type="gramEnd"/>
    </w:p>
    <w:p w:rsidR="0091416F" w:rsidRDefault="0091416F" w:rsidP="00E179F4">
      <w:pPr>
        <w:pStyle w:val="3"/>
        <w:jc w:val="both"/>
      </w:pPr>
      <w:proofErr w:type="gramStart"/>
      <w:r>
        <w:t xml:space="preserve">Если в предложении о выдвижении кандидатов в органы общества указаны неверные сведения о количестве, категории (типе) акций, принадлежащих акционеру, подписавшему предложение, и </w:t>
      </w:r>
      <w:r w:rsidR="004B49F4">
        <w:t>С</w:t>
      </w:r>
      <w:r w:rsidR="004B49F4">
        <w:t>о</w:t>
      </w:r>
      <w:r w:rsidR="004B49F4">
        <w:t>ветом директоров</w:t>
      </w:r>
      <w:r>
        <w:t xml:space="preserve"> установлено, что акционеры, подписавшие предложение, являлись на дату внес</w:t>
      </w:r>
      <w:r>
        <w:t>е</w:t>
      </w:r>
      <w:r>
        <w:t>ния предложения в совокупности владельцами не менее чем 2 процентов голосующих акций общес</w:t>
      </w:r>
      <w:r>
        <w:t>т</w:t>
      </w:r>
      <w:r>
        <w:t>ва, то предложенный кандидат подлежит включению в список кандидатур для голосования в соотве</w:t>
      </w:r>
      <w:r>
        <w:t>т</w:t>
      </w:r>
      <w:r>
        <w:t>ствующий орган общества.</w:t>
      </w:r>
      <w:proofErr w:type="gramEnd"/>
    </w:p>
    <w:p w:rsidR="0091416F" w:rsidRPr="00536210" w:rsidRDefault="0091416F" w:rsidP="00E179F4">
      <w:pPr>
        <w:ind w:firstLine="567"/>
        <w:jc w:val="both"/>
        <w:rPr>
          <w:rFonts w:ascii="Arial" w:hAnsi="Arial"/>
          <w:sz w:val="20"/>
        </w:rPr>
      </w:pPr>
      <w:r w:rsidRPr="00536210">
        <w:rPr>
          <w:rFonts w:ascii="Arial" w:hAnsi="Arial"/>
          <w:sz w:val="20"/>
        </w:rPr>
        <w:t>9. Предложения о внесении вопросов в повестку дня и предложения о выдвижении кандидатов в органы управления и иные органы общества (далее - предложения в повестку дня) могут быть вн</w:t>
      </w:r>
      <w:r w:rsidRPr="00536210">
        <w:rPr>
          <w:rFonts w:ascii="Arial" w:hAnsi="Arial"/>
          <w:sz w:val="20"/>
        </w:rPr>
        <w:t>е</w:t>
      </w:r>
      <w:r w:rsidRPr="00536210">
        <w:rPr>
          <w:rFonts w:ascii="Arial" w:hAnsi="Arial"/>
          <w:sz w:val="20"/>
        </w:rPr>
        <w:t>сены, а требования о проведении внеочередного общего собрания - представлены путем:</w:t>
      </w:r>
    </w:p>
    <w:p w:rsidR="0091416F" w:rsidRPr="00536210" w:rsidRDefault="0091416F" w:rsidP="00E179F4">
      <w:pPr>
        <w:pStyle w:val="12"/>
        <w:ind w:firstLine="567"/>
        <w:jc w:val="both"/>
        <w:rPr>
          <w:rFonts w:ascii="Arial" w:hAnsi="Arial"/>
        </w:rPr>
      </w:pPr>
      <w:r w:rsidRPr="00536210">
        <w:rPr>
          <w:rFonts w:ascii="Arial" w:hAnsi="Arial"/>
        </w:rPr>
        <w:t xml:space="preserve">направления  почтовой  связью  </w:t>
      </w:r>
      <w:r w:rsidR="00F81A75" w:rsidRPr="00536210">
        <w:rPr>
          <w:rFonts w:ascii="Arial" w:hAnsi="Arial" w:cs="Arial"/>
        </w:rPr>
        <w:t>или через курьерскую службу</w:t>
      </w:r>
      <w:r w:rsidR="00F81A75" w:rsidRPr="00536210">
        <w:t xml:space="preserve"> </w:t>
      </w:r>
      <w:r w:rsidRPr="00536210">
        <w:rPr>
          <w:rFonts w:ascii="Arial" w:hAnsi="Arial"/>
        </w:rPr>
        <w:t xml:space="preserve">по  адресу, указанному в п. 2.2 Устава общества; </w:t>
      </w:r>
    </w:p>
    <w:p w:rsidR="0091416F" w:rsidRPr="00536210" w:rsidRDefault="0091416F" w:rsidP="00E179F4">
      <w:pPr>
        <w:pStyle w:val="12"/>
        <w:ind w:firstLine="567"/>
        <w:jc w:val="both"/>
        <w:rPr>
          <w:rFonts w:ascii="Arial" w:hAnsi="Arial"/>
        </w:rPr>
      </w:pPr>
      <w:r w:rsidRPr="00536210">
        <w:rPr>
          <w:rFonts w:ascii="Arial" w:hAnsi="Arial"/>
        </w:rPr>
        <w:t xml:space="preserve">вручения под роспись </w:t>
      </w:r>
      <w:r w:rsidR="00F81A75" w:rsidRPr="00536210">
        <w:rPr>
          <w:rFonts w:ascii="Arial" w:hAnsi="Arial" w:cs="Arial"/>
        </w:rPr>
        <w:t>лицу, осуществляющему функции единоличного исполнительного органа общества</w:t>
      </w:r>
      <w:r w:rsidR="00F81A75" w:rsidRPr="00536210">
        <w:t xml:space="preserve">, </w:t>
      </w:r>
      <w:r w:rsidRPr="00536210">
        <w:rPr>
          <w:rFonts w:ascii="Arial" w:hAnsi="Arial"/>
        </w:rPr>
        <w:t xml:space="preserve">председателю </w:t>
      </w:r>
      <w:r w:rsidR="004B49F4">
        <w:rPr>
          <w:rFonts w:ascii="Arial" w:hAnsi="Arial"/>
        </w:rPr>
        <w:t>Совета директоров</w:t>
      </w:r>
      <w:r w:rsidRPr="00536210">
        <w:rPr>
          <w:rFonts w:ascii="Arial" w:hAnsi="Arial"/>
        </w:rPr>
        <w:t xml:space="preserve"> общества или лицу, уполномоченному принимать  письменную  корреспонденцию,  адресованную обществу;</w:t>
      </w:r>
    </w:p>
    <w:p w:rsidR="00F074BD" w:rsidRPr="00536210" w:rsidRDefault="0091416F" w:rsidP="00E179F4">
      <w:pPr>
        <w:ind w:firstLine="567"/>
        <w:jc w:val="both"/>
        <w:rPr>
          <w:rFonts w:ascii="Arial" w:hAnsi="Arial"/>
          <w:sz w:val="20"/>
        </w:rPr>
      </w:pPr>
      <w:r w:rsidRPr="00536210">
        <w:rPr>
          <w:rFonts w:ascii="Arial" w:hAnsi="Arial"/>
          <w:sz w:val="20"/>
        </w:rPr>
        <w:t>направления иным способом (в том числе электрической связью, включая средства факс</w:t>
      </w:r>
      <w:r w:rsidRPr="00536210">
        <w:rPr>
          <w:rFonts w:ascii="Arial" w:hAnsi="Arial"/>
          <w:sz w:val="20"/>
        </w:rPr>
        <w:t>и</w:t>
      </w:r>
      <w:r w:rsidRPr="00536210">
        <w:rPr>
          <w:rFonts w:ascii="Arial" w:hAnsi="Arial"/>
          <w:sz w:val="20"/>
        </w:rPr>
        <w:t>мильной и телеграфной связи,  электронной почтой с использованием электронной цифровой подп</w:t>
      </w:r>
      <w:r w:rsidRPr="00536210">
        <w:rPr>
          <w:rFonts w:ascii="Arial" w:hAnsi="Arial"/>
          <w:sz w:val="20"/>
        </w:rPr>
        <w:t>и</w:t>
      </w:r>
      <w:r w:rsidRPr="00536210">
        <w:rPr>
          <w:rFonts w:ascii="Arial" w:hAnsi="Arial"/>
          <w:sz w:val="20"/>
        </w:rPr>
        <w:t>си).</w:t>
      </w:r>
      <w:r w:rsidR="00F074BD" w:rsidRPr="00536210">
        <w:rPr>
          <w:rFonts w:ascii="Arial" w:hAnsi="Arial"/>
          <w:sz w:val="20"/>
        </w:rPr>
        <w:t xml:space="preserve"> </w:t>
      </w:r>
    </w:p>
    <w:p w:rsidR="00F81A75" w:rsidRPr="00536210" w:rsidRDefault="00F81A75" w:rsidP="00E179F4">
      <w:pPr>
        <w:pStyle w:val="ConsPlusNormal"/>
        <w:ind w:firstLine="567"/>
        <w:jc w:val="both"/>
      </w:pPr>
      <w:r w:rsidRPr="00536210">
        <w:t>Датой поступления предложения в повестку дня общего собрания является:</w:t>
      </w:r>
    </w:p>
    <w:p w:rsidR="00F81A75" w:rsidRPr="00536210" w:rsidRDefault="00F81A75" w:rsidP="00E179F4">
      <w:pPr>
        <w:pStyle w:val="ConsPlusNormal"/>
        <w:ind w:firstLine="567"/>
        <w:jc w:val="both"/>
      </w:pPr>
      <w:r w:rsidRPr="00536210">
        <w:t xml:space="preserve">если предложение в повестку дня общего собрания направлено простым письмом или иным простым почтовым отправлением - дата получения </w:t>
      </w:r>
      <w:r w:rsidR="00E7465B">
        <w:t xml:space="preserve">и регистрации </w:t>
      </w:r>
      <w:r w:rsidRPr="00536210">
        <w:t>почтового отправления адресатом;</w:t>
      </w:r>
    </w:p>
    <w:p w:rsidR="00F81A75" w:rsidRPr="00536210" w:rsidRDefault="00F81A75" w:rsidP="00E179F4">
      <w:pPr>
        <w:pStyle w:val="ConsPlusNormal"/>
        <w:ind w:firstLine="567"/>
        <w:jc w:val="both"/>
      </w:pPr>
      <w:r w:rsidRPr="00536210">
        <w:t>если предложение в повестку дня общего собрания направлено заказным письмом или иным регистрируемым почтовым отправлением - дата вручения почтового отправления адресату под ра</w:t>
      </w:r>
      <w:r w:rsidRPr="00536210">
        <w:t>с</w:t>
      </w:r>
      <w:r w:rsidRPr="00536210">
        <w:t>писку;</w:t>
      </w:r>
    </w:p>
    <w:p w:rsidR="00F81A75" w:rsidRPr="00536210" w:rsidRDefault="00F81A75" w:rsidP="00E179F4">
      <w:pPr>
        <w:pStyle w:val="ConsPlusNormal"/>
        <w:ind w:firstLine="567"/>
        <w:jc w:val="both"/>
      </w:pPr>
      <w:r w:rsidRPr="00536210">
        <w:t>если предложение в повестку дня общего собрания направлено через курьерскую службу - дата вручения курьером;</w:t>
      </w:r>
    </w:p>
    <w:p w:rsidR="00F81A75" w:rsidRPr="00536210" w:rsidRDefault="00F81A75" w:rsidP="00E179F4">
      <w:pPr>
        <w:pStyle w:val="ConsPlusNormal"/>
        <w:ind w:firstLine="567"/>
        <w:jc w:val="both"/>
      </w:pPr>
      <w:r w:rsidRPr="00536210">
        <w:t>если предложение в повестку дня общего собрания вручено под роспись - дата вручения;</w:t>
      </w:r>
    </w:p>
    <w:p w:rsidR="00F81A75" w:rsidRPr="00536210" w:rsidRDefault="00F81A75" w:rsidP="00E179F4">
      <w:pPr>
        <w:pStyle w:val="ConsPlusNormal"/>
        <w:ind w:firstLine="567"/>
        <w:jc w:val="both"/>
        <w:rPr>
          <w:b/>
        </w:rPr>
      </w:pPr>
      <w:r w:rsidRPr="00536210">
        <w:t>если предложение в повестку дня общего собрания направлено электрической связью, эле</w:t>
      </w:r>
      <w:r w:rsidRPr="00536210">
        <w:t>к</w:t>
      </w:r>
      <w:r w:rsidRPr="00536210">
        <w:t>тронной почтой - дата регистрации документа лицом, ответственным за получение данного вида ко</w:t>
      </w:r>
      <w:r w:rsidRPr="00536210">
        <w:t>р</w:t>
      </w:r>
      <w:r w:rsidRPr="00536210">
        <w:t>респонденции</w:t>
      </w:r>
      <w:r w:rsidRPr="00536210">
        <w:rPr>
          <w:b/>
        </w:rPr>
        <w:t>.</w:t>
      </w:r>
      <w:r w:rsidR="00F074BD" w:rsidRPr="00536210">
        <w:rPr>
          <w:b/>
        </w:rPr>
        <w:t xml:space="preserve"> </w:t>
      </w:r>
    </w:p>
    <w:p w:rsidR="00F81A75" w:rsidRPr="00F81A75" w:rsidRDefault="00F81A75" w:rsidP="00F81A75">
      <w:pPr>
        <w:pStyle w:val="ConsPlusNormal"/>
        <w:ind w:firstLine="540"/>
        <w:jc w:val="both"/>
      </w:pPr>
    </w:p>
    <w:p w:rsidR="0091416F" w:rsidRDefault="0091416F" w:rsidP="00E179F4">
      <w:pPr>
        <w:pStyle w:val="2"/>
        <w:rPr>
          <w:sz w:val="22"/>
        </w:rPr>
      </w:pPr>
      <w:bookmarkStart w:id="8" w:name="_Toc525822769"/>
      <w:r>
        <w:rPr>
          <w:sz w:val="22"/>
        </w:rPr>
        <w:t>Статья 6. Специальные требования к предложению о внесении вопросов в повес</w:t>
      </w:r>
      <w:r>
        <w:rPr>
          <w:sz w:val="22"/>
        </w:rPr>
        <w:t>т</w:t>
      </w:r>
      <w:r>
        <w:rPr>
          <w:sz w:val="22"/>
        </w:rPr>
        <w:t>ку дня годового общего собрания акционеров</w:t>
      </w:r>
      <w:bookmarkEnd w:id="8"/>
    </w:p>
    <w:p w:rsidR="0091416F" w:rsidRDefault="0091416F" w:rsidP="00E179F4">
      <w:pPr>
        <w:ind w:firstLine="567"/>
        <w:jc w:val="both"/>
        <w:rPr>
          <w:rFonts w:ascii="Arial" w:hAnsi="Arial"/>
          <w:sz w:val="20"/>
        </w:rPr>
      </w:pPr>
      <w:r>
        <w:rPr>
          <w:rFonts w:ascii="Arial" w:hAnsi="Arial"/>
          <w:sz w:val="20"/>
        </w:rPr>
        <w:t>1. Письменное предложение о внесении вопросов в повестку дня годового общего собрания а</w:t>
      </w:r>
      <w:r>
        <w:rPr>
          <w:rFonts w:ascii="Arial" w:hAnsi="Arial"/>
          <w:sz w:val="20"/>
        </w:rPr>
        <w:t>к</w:t>
      </w:r>
      <w:r>
        <w:rPr>
          <w:rFonts w:ascii="Arial" w:hAnsi="Arial"/>
          <w:sz w:val="20"/>
        </w:rPr>
        <w:t>ционеров должно содержать формулировку каждого предлагаемого вопроса и может содержать фо</w:t>
      </w:r>
      <w:r>
        <w:rPr>
          <w:rFonts w:ascii="Arial" w:hAnsi="Arial"/>
          <w:sz w:val="20"/>
        </w:rPr>
        <w:t>р</w:t>
      </w:r>
      <w:r>
        <w:rPr>
          <w:rFonts w:ascii="Arial" w:hAnsi="Arial"/>
          <w:sz w:val="20"/>
        </w:rPr>
        <w:t>мулировку решения по каждому предлагаемому вопросу.</w:t>
      </w:r>
    </w:p>
    <w:p w:rsidR="0091416F" w:rsidRDefault="0091416F" w:rsidP="00E179F4">
      <w:pPr>
        <w:ind w:firstLine="567"/>
        <w:jc w:val="both"/>
        <w:rPr>
          <w:rFonts w:ascii="Arial" w:hAnsi="Arial"/>
          <w:b/>
          <w:sz w:val="20"/>
        </w:rPr>
      </w:pPr>
      <w:r>
        <w:rPr>
          <w:rFonts w:ascii="Arial" w:hAnsi="Arial"/>
          <w:sz w:val="20"/>
        </w:rPr>
        <w:t>2. Каждое предложение о внесении вопросов в повестку дня годового общего собрания акци</w:t>
      </w:r>
      <w:r>
        <w:rPr>
          <w:rFonts w:ascii="Arial" w:hAnsi="Arial"/>
          <w:sz w:val="20"/>
        </w:rPr>
        <w:t>о</w:t>
      </w:r>
      <w:r>
        <w:rPr>
          <w:rFonts w:ascii="Arial" w:hAnsi="Arial"/>
          <w:sz w:val="20"/>
        </w:rPr>
        <w:t xml:space="preserve">неров рассматривается </w:t>
      </w:r>
      <w:r w:rsidR="004B49F4">
        <w:rPr>
          <w:rFonts w:ascii="Arial" w:hAnsi="Arial"/>
          <w:sz w:val="20"/>
        </w:rPr>
        <w:t>Советом директоров</w:t>
      </w:r>
      <w:r>
        <w:rPr>
          <w:rFonts w:ascii="Arial" w:hAnsi="Arial"/>
          <w:sz w:val="20"/>
        </w:rPr>
        <w:t xml:space="preserve"> в отдельности. Голоса акционеров, подписавших ра</w:t>
      </w:r>
      <w:r>
        <w:rPr>
          <w:rFonts w:ascii="Arial" w:hAnsi="Arial"/>
          <w:sz w:val="20"/>
        </w:rPr>
        <w:t>з</w:t>
      </w:r>
      <w:r>
        <w:rPr>
          <w:rFonts w:ascii="Arial" w:hAnsi="Arial"/>
          <w:sz w:val="20"/>
        </w:rPr>
        <w:lastRenderedPageBreak/>
        <w:t>личные предложения о внесении вопросов в повестку дня годового общего собрания акционеров, не суммируются.</w:t>
      </w:r>
    </w:p>
    <w:p w:rsidR="0091416F" w:rsidRDefault="0091416F" w:rsidP="00E179F4">
      <w:pPr>
        <w:ind w:firstLine="567"/>
        <w:jc w:val="both"/>
        <w:rPr>
          <w:rFonts w:ascii="Arial" w:hAnsi="Arial"/>
          <w:sz w:val="20"/>
        </w:rPr>
      </w:pPr>
      <w:r>
        <w:rPr>
          <w:rFonts w:ascii="Arial" w:hAnsi="Arial"/>
          <w:sz w:val="20"/>
        </w:rPr>
        <w:t xml:space="preserve">Акционеры считаются внесшими совместное предложение вопроса в повестку дня годового общего собрания акционеров, если ими подписано одно такое предложение. </w:t>
      </w:r>
    </w:p>
    <w:p w:rsidR="0091416F" w:rsidRDefault="0091416F" w:rsidP="00E179F4">
      <w:pPr>
        <w:ind w:firstLine="567"/>
        <w:jc w:val="both"/>
        <w:rPr>
          <w:rFonts w:ascii="Arial" w:hAnsi="Arial"/>
          <w:sz w:val="20"/>
        </w:rPr>
      </w:pPr>
      <w:r>
        <w:rPr>
          <w:rFonts w:ascii="Arial" w:hAnsi="Arial"/>
          <w:sz w:val="20"/>
        </w:rPr>
        <w:t>Для включения вопроса в повестку дня годового общего собрания акционеров необходимо, чтобы хотя бы одно предложение о внесении данного вопроса в повестку дня годового общего собр</w:t>
      </w:r>
      <w:r>
        <w:rPr>
          <w:rFonts w:ascii="Arial" w:hAnsi="Arial"/>
          <w:sz w:val="20"/>
        </w:rPr>
        <w:t>а</w:t>
      </w:r>
      <w:r>
        <w:rPr>
          <w:rFonts w:ascii="Arial" w:hAnsi="Arial"/>
          <w:sz w:val="20"/>
        </w:rPr>
        <w:t>ния акционеров было подписано акционерами, владеющими необходимым по закону числом гол</w:t>
      </w:r>
      <w:r>
        <w:rPr>
          <w:rFonts w:ascii="Arial" w:hAnsi="Arial"/>
          <w:sz w:val="20"/>
        </w:rPr>
        <w:t>о</w:t>
      </w:r>
      <w:r>
        <w:rPr>
          <w:rFonts w:ascii="Arial" w:hAnsi="Arial"/>
          <w:sz w:val="20"/>
        </w:rPr>
        <w:t>сующих акций общества.</w:t>
      </w:r>
    </w:p>
    <w:p w:rsidR="0091416F" w:rsidRDefault="0091416F" w:rsidP="00E179F4">
      <w:pPr>
        <w:ind w:firstLine="567"/>
        <w:jc w:val="both"/>
        <w:rPr>
          <w:rFonts w:ascii="Arial" w:hAnsi="Arial"/>
          <w:sz w:val="20"/>
        </w:rPr>
      </w:pPr>
      <w:r>
        <w:rPr>
          <w:rFonts w:ascii="Arial" w:hAnsi="Arial"/>
          <w:sz w:val="20"/>
        </w:rPr>
        <w:t xml:space="preserve">3. </w:t>
      </w:r>
      <w:r w:rsidR="004B49F4">
        <w:rPr>
          <w:rFonts w:ascii="Arial" w:hAnsi="Arial"/>
          <w:sz w:val="20"/>
        </w:rPr>
        <w:t>Совет директоров</w:t>
      </w:r>
      <w:r>
        <w:rPr>
          <w:rFonts w:ascii="Arial" w:hAnsi="Arial"/>
          <w:sz w:val="20"/>
        </w:rPr>
        <w:t xml:space="preserve"> общества не вправе вносить изменения в формулировки вопросов, пре</w:t>
      </w:r>
      <w:r>
        <w:rPr>
          <w:rFonts w:ascii="Arial" w:hAnsi="Arial"/>
          <w:sz w:val="20"/>
        </w:rPr>
        <w:t>д</w:t>
      </w:r>
      <w:r>
        <w:rPr>
          <w:rFonts w:ascii="Arial" w:hAnsi="Arial"/>
          <w:sz w:val="20"/>
        </w:rPr>
        <w:t>ложенных акционерами для включения в повестку дня годового общего собрания акционеров, и фо</w:t>
      </w:r>
      <w:r>
        <w:rPr>
          <w:rFonts w:ascii="Arial" w:hAnsi="Arial"/>
          <w:sz w:val="20"/>
        </w:rPr>
        <w:t>р</w:t>
      </w:r>
      <w:r>
        <w:rPr>
          <w:rFonts w:ascii="Arial" w:hAnsi="Arial"/>
          <w:sz w:val="20"/>
        </w:rPr>
        <w:t>мулировки решений по таким вопросам.</w:t>
      </w:r>
    </w:p>
    <w:p w:rsidR="0091416F" w:rsidRDefault="004B49F4" w:rsidP="00E179F4">
      <w:pPr>
        <w:ind w:firstLine="567"/>
        <w:jc w:val="both"/>
        <w:rPr>
          <w:b/>
        </w:rPr>
      </w:pPr>
      <w:r>
        <w:rPr>
          <w:rFonts w:ascii="Arial" w:hAnsi="Arial"/>
          <w:sz w:val="20"/>
        </w:rPr>
        <w:t>Совет директоров</w:t>
      </w:r>
      <w:r w:rsidR="0091416F">
        <w:rPr>
          <w:rFonts w:ascii="Arial" w:hAnsi="Arial"/>
          <w:sz w:val="20"/>
        </w:rPr>
        <w:t xml:space="preserve"> общества вправе предлагать по собственной инициативе дополнительные формулировки проектов решений по вопросам, предложенным акционерами для включения в повес</w:t>
      </w:r>
      <w:r w:rsidR="0091416F">
        <w:rPr>
          <w:rFonts w:ascii="Arial" w:hAnsi="Arial"/>
          <w:sz w:val="20"/>
        </w:rPr>
        <w:t>т</w:t>
      </w:r>
      <w:r w:rsidR="0091416F">
        <w:rPr>
          <w:rFonts w:ascii="Arial" w:hAnsi="Arial"/>
          <w:sz w:val="20"/>
        </w:rPr>
        <w:t>ку дня годового общего собрания акционеров.</w:t>
      </w:r>
    </w:p>
    <w:p w:rsidR="0091416F" w:rsidRDefault="0091416F">
      <w:pPr>
        <w:pStyle w:val="10"/>
        <w:tabs>
          <w:tab w:val="left" w:pos="709"/>
        </w:tabs>
        <w:ind w:firstLine="397"/>
        <w:rPr>
          <w:rFonts w:ascii="Arial" w:hAnsi="Arial"/>
          <w:b/>
          <w:sz w:val="22"/>
        </w:rPr>
      </w:pPr>
    </w:p>
    <w:p w:rsidR="0091416F" w:rsidRDefault="0091416F" w:rsidP="00E179F4">
      <w:pPr>
        <w:pStyle w:val="2"/>
        <w:rPr>
          <w:sz w:val="22"/>
        </w:rPr>
      </w:pPr>
      <w:bookmarkStart w:id="9" w:name="_Toc525822770"/>
      <w:r>
        <w:rPr>
          <w:sz w:val="22"/>
        </w:rPr>
        <w:t xml:space="preserve">Статья 7. Специальные требования </w:t>
      </w:r>
      <w:proofErr w:type="gramStart"/>
      <w:r>
        <w:rPr>
          <w:sz w:val="22"/>
        </w:rPr>
        <w:t>к предложению о выдвижении кандидатов в органы общества для избрания на годовом общем собрании</w:t>
      </w:r>
      <w:proofErr w:type="gramEnd"/>
      <w:r>
        <w:rPr>
          <w:sz w:val="22"/>
        </w:rPr>
        <w:t xml:space="preserve"> акционеров</w:t>
      </w:r>
      <w:bookmarkEnd w:id="9"/>
    </w:p>
    <w:p w:rsidR="0091416F" w:rsidRDefault="0091416F" w:rsidP="00E179F4">
      <w:pPr>
        <w:ind w:firstLine="567"/>
        <w:jc w:val="both"/>
        <w:rPr>
          <w:rFonts w:ascii="Arial" w:hAnsi="Arial"/>
          <w:sz w:val="20"/>
        </w:rPr>
      </w:pPr>
      <w:r>
        <w:rPr>
          <w:rFonts w:ascii="Arial" w:hAnsi="Arial"/>
          <w:sz w:val="20"/>
        </w:rPr>
        <w:t>1. Число кандидатов в одном предложении о выдвижении кандидатов в органы общества не может превышать количественного состава соответствующего органа, определенного в уставе.</w:t>
      </w:r>
    </w:p>
    <w:p w:rsidR="0091416F" w:rsidRDefault="0091416F" w:rsidP="00E179F4">
      <w:pPr>
        <w:ind w:firstLine="567"/>
        <w:jc w:val="both"/>
        <w:rPr>
          <w:rFonts w:ascii="Arial" w:hAnsi="Arial"/>
          <w:b/>
          <w:sz w:val="20"/>
        </w:rPr>
      </w:pPr>
      <w:r>
        <w:rPr>
          <w:rFonts w:ascii="Arial" w:hAnsi="Arial"/>
          <w:sz w:val="20"/>
        </w:rPr>
        <w:t>Если в одном предложении указано число кандидатов большее, чем определенный в уставе количественный состав соответствующего органа общества, рассматривается число кандидатов, с</w:t>
      </w:r>
      <w:r>
        <w:rPr>
          <w:rFonts w:ascii="Arial" w:hAnsi="Arial"/>
          <w:sz w:val="20"/>
        </w:rPr>
        <w:t>о</w:t>
      </w:r>
      <w:r>
        <w:rPr>
          <w:rFonts w:ascii="Arial" w:hAnsi="Arial"/>
          <w:sz w:val="20"/>
        </w:rPr>
        <w:t>ответствующее количественному составу данного органа, определенному в уставе общества. В этом случае учитываются первые по порядку кандидаты, названные в предложении о выдвижении канд</w:t>
      </w:r>
      <w:r>
        <w:rPr>
          <w:rFonts w:ascii="Arial" w:hAnsi="Arial"/>
          <w:sz w:val="20"/>
        </w:rPr>
        <w:t>и</w:t>
      </w:r>
      <w:r>
        <w:rPr>
          <w:rFonts w:ascii="Arial" w:hAnsi="Arial"/>
          <w:sz w:val="20"/>
        </w:rPr>
        <w:t>датов в органы общества.</w:t>
      </w:r>
    </w:p>
    <w:p w:rsidR="0091416F" w:rsidRDefault="0091416F" w:rsidP="00E179F4">
      <w:pPr>
        <w:ind w:firstLine="567"/>
        <w:jc w:val="both"/>
        <w:rPr>
          <w:rFonts w:ascii="Arial" w:hAnsi="Arial"/>
          <w:sz w:val="20"/>
        </w:rPr>
      </w:pPr>
      <w:r>
        <w:rPr>
          <w:rFonts w:ascii="Arial" w:hAnsi="Arial"/>
          <w:sz w:val="20"/>
        </w:rPr>
        <w:t>2. Предложение о выдвижении кандидатов должно содержать наименование органа, для и</w:t>
      </w:r>
      <w:r>
        <w:rPr>
          <w:rFonts w:ascii="Arial" w:hAnsi="Arial"/>
          <w:sz w:val="20"/>
        </w:rPr>
        <w:t>з</w:t>
      </w:r>
      <w:r>
        <w:rPr>
          <w:rFonts w:ascii="Arial" w:hAnsi="Arial"/>
          <w:sz w:val="20"/>
        </w:rPr>
        <w:t xml:space="preserve">брания в который предлагается кандидат, а также сведения о кандидатах, предусмотренные Уставом общества. </w:t>
      </w:r>
    </w:p>
    <w:p w:rsidR="0091416F" w:rsidRDefault="0091416F" w:rsidP="00E179F4">
      <w:pPr>
        <w:ind w:firstLine="567"/>
        <w:jc w:val="both"/>
        <w:rPr>
          <w:rFonts w:ascii="Arial" w:hAnsi="Arial"/>
          <w:sz w:val="20"/>
        </w:rPr>
      </w:pPr>
      <w:r>
        <w:rPr>
          <w:rFonts w:ascii="Arial" w:hAnsi="Arial"/>
          <w:sz w:val="20"/>
        </w:rPr>
        <w:t>3. Каждое предложение о внесении кандидатов для избрания в органы общества рассматрив</w:t>
      </w:r>
      <w:r>
        <w:rPr>
          <w:rFonts w:ascii="Arial" w:hAnsi="Arial"/>
          <w:sz w:val="20"/>
        </w:rPr>
        <w:t>а</w:t>
      </w:r>
      <w:r>
        <w:rPr>
          <w:rFonts w:ascii="Arial" w:hAnsi="Arial"/>
          <w:sz w:val="20"/>
        </w:rPr>
        <w:t xml:space="preserve">ется </w:t>
      </w:r>
      <w:r w:rsidR="004B49F4">
        <w:rPr>
          <w:rFonts w:ascii="Arial" w:hAnsi="Arial"/>
          <w:sz w:val="20"/>
        </w:rPr>
        <w:t>Советом директоров</w:t>
      </w:r>
      <w:r>
        <w:rPr>
          <w:rFonts w:ascii="Arial" w:hAnsi="Arial"/>
          <w:sz w:val="20"/>
        </w:rPr>
        <w:t xml:space="preserve"> в отдельности. Голоса акционеров, подписавших различные предложения о выдвижении кандидатов для избрания в органы общества, не суммируются.</w:t>
      </w:r>
    </w:p>
    <w:p w:rsidR="0091416F" w:rsidRDefault="0091416F" w:rsidP="00E179F4">
      <w:pPr>
        <w:pStyle w:val="3"/>
        <w:jc w:val="both"/>
      </w:pPr>
      <w:r>
        <w:t>Акционеры считаются внесшими совместное предложение о выдвижении кандидатов для и</w:t>
      </w:r>
      <w:r>
        <w:t>з</w:t>
      </w:r>
      <w:r>
        <w:t xml:space="preserve">брания в органы общества, если ими подписано одно такое предложение. </w:t>
      </w:r>
    </w:p>
    <w:p w:rsidR="0091416F" w:rsidRDefault="0091416F" w:rsidP="00E179F4">
      <w:pPr>
        <w:ind w:firstLine="567"/>
        <w:jc w:val="both"/>
        <w:rPr>
          <w:rFonts w:ascii="Arial" w:hAnsi="Arial"/>
          <w:sz w:val="20"/>
        </w:rPr>
      </w:pPr>
      <w:r>
        <w:rPr>
          <w:rFonts w:ascii="Arial" w:hAnsi="Arial"/>
          <w:sz w:val="20"/>
        </w:rPr>
        <w:t>Для включения кандидата в список кандидатур для избрания органов общества необходимо, чтобы хотя бы одно предложение о внесении данного кандидата было подписано акционерами, вл</w:t>
      </w:r>
      <w:r>
        <w:rPr>
          <w:rFonts w:ascii="Arial" w:hAnsi="Arial"/>
          <w:sz w:val="20"/>
        </w:rPr>
        <w:t>а</w:t>
      </w:r>
      <w:r>
        <w:rPr>
          <w:rFonts w:ascii="Arial" w:hAnsi="Arial"/>
          <w:sz w:val="20"/>
        </w:rPr>
        <w:t>деющими необходимым по закону числом голосующих акций общества.</w:t>
      </w:r>
    </w:p>
    <w:p w:rsidR="0091416F" w:rsidRDefault="0091416F" w:rsidP="00E179F4">
      <w:pPr>
        <w:pStyle w:val="3"/>
        <w:jc w:val="both"/>
      </w:pPr>
      <w:r>
        <w:t>Если кандидат неоднократно назван в одном или в нескольких предложениях о выдвижении кандидатов в один орган общества, он считается выдвинутым на одно место в этот орган и вносится в список кандидатур для голосования в данный орган только один раз.</w:t>
      </w:r>
    </w:p>
    <w:p w:rsidR="0091416F" w:rsidRDefault="0091416F">
      <w:pPr>
        <w:ind w:firstLine="397"/>
        <w:rPr>
          <w:rFonts w:ascii="Arial" w:hAnsi="Arial"/>
          <w:sz w:val="22"/>
        </w:rPr>
      </w:pPr>
    </w:p>
    <w:p w:rsidR="0091416F" w:rsidRDefault="0091416F">
      <w:pPr>
        <w:pStyle w:val="2"/>
        <w:rPr>
          <w:sz w:val="22"/>
        </w:rPr>
      </w:pPr>
      <w:bookmarkStart w:id="10" w:name="_Toc525822771"/>
      <w:r>
        <w:rPr>
          <w:sz w:val="22"/>
        </w:rPr>
        <w:t>Статья 8. Утверждение списков кандидатур для голосования по выборам органов общества и вопросов, включенных в повестку дня годового общего собрания а</w:t>
      </w:r>
      <w:r>
        <w:rPr>
          <w:sz w:val="22"/>
        </w:rPr>
        <w:t>к</w:t>
      </w:r>
      <w:r>
        <w:rPr>
          <w:sz w:val="22"/>
        </w:rPr>
        <w:t>ционеров</w:t>
      </w:r>
      <w:bookmarkEnd w:id="10"/>
    </w:p>
    <w:p w:rsidR="0091416F" w:rsidRDefault="0091416F" w:rsidP="00E179F4">
      <w:pPr>
        <w:ind w:firstLine="567"/>
        <w:jc w:val="both"/>
        <w:rPr>
          <w:rFonts w:ascii="Arial" w:hAnsi="Arial"/>
          <w:sz w:val="20"/>
        </w:rPr>
      </w:pPr>
      <w:r>
        <w:rPr>
          <w:rFonts w:ascii="Arial" w:hAnsi="Arial"/>
          <w:sz w:val="20"/>
        </w:rPr>
        <w:t xml:space="preserve">1. </w:t>
      </w:r>
      <w:proofErr w:type="gramStart"/>
      <w:r w:rsidR="004B49F4">
        <w:rPr>
          <w:rFonts w:ascii="Arial" w:hAnsi="Arial"/>
          <w:sz w:val="20"/>
        </w:rPr>
        <w:t>Совет директоров</w:t>
      </w:r>
      <w:r>
        <w:rPr>
          <w:rFonts w:ascii="Arial" w:hAnsi="Arial"/>
          <w:sz w:val="20"/>
        </w:rPr>
        <w:t xml:space="preserve"> общества обязан рассмотреть поступившие предложения и принять реш</w:t>
      </w:r>
      <w:r>
        <w:rPr>
          <w:rFonts w:ascii="Arial" w:hAnsi="Arial"/>
          <w:sz w:val="20"/>
        </w:rPr>
        <w:t>е</w:t>
      </w:r>
      <w:r>
        <w:rPr>
          <w:rFonts w:ascii="Arial" w:hAnsi="Arial"/>
          <w:sz w:val="20"/>
        </w:rPr>
        <w:t>ние о включении их в повестку дня общего собрания акционеров или об отказе во включении в ук</w:t>
      </w:r>
      <w:r>
        <w:rPr>
          <w:rFonts w:ascii="Arial" w:hAnsi="Arial"/>
          <w:sz w:val="20"/>
        </w:rPr>
        <w:t>а</w:t>
      </w:r>
      <w:r>
        <w:rPr>
          <w:rFonts w:ascii="Arial" w:hAnsi="Arial"/>
          <w:sz w:val="20"/>
        </w:rPr>
        <w:t>занную повестку дня не позднее 5 дней после окончания установленного уставом общества срока п</w:t>
      </w:r>
      <w:r>
        <w:rPr>
          <w:rFonts w:ascii="Arial" w:hAnsi="Arial"/>
          <w:sz w:val="20"/>
        </w:rPr>
        <w:t>о</w:t>
      </w:r>
      <w:r>
        <w:rPr>
          <w:rFonts w:ascii="Arial" w:hAnsi="Arial"/>
          <w:sz w:val="20"/>
        </w:rPr>
        <w:t>ступления в общество предложений о внесении вопросов в повестку дня годового общего собрания акционеров и предложений о выдвижении кандидатов в органы общества</w:t>
      </w:r>
      <w:proofErr w:type="gramEnd"/>
      <w:r>
        <w:rPr>
          <w:rFonts w:ascii="Arial" w:hAnsi="Arial"/>
          <w:sz w:val="20"/>
        </w:rPr>
        <w:t>. Вопрос, предложенный а</w:t>
      </w:r>
      <w:r>
        <w:rPr>
          <w:rFonts w:ascii="Arial" w:hAnsi="Arial"/>
          <w:sz w:val="20"/>
        </w:rPr>
        <w:t>к</w:t>
      </w:r>
      <w:r>
        <w:rPr>
          <w:rFonts w:ascii="Arial" w:hAnsi="Arial"/>
          <w:sz w:val="20"/>
        </w:rPr>
        <w:t>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соответствующего органа общества, за исключением случаев, когда:</w:t>
      </w:r>
    </w:p>
    <w:p w:rsidR="0091416F" w:rsidRDefault="0091416F" w:rsidP="00E179F4">
      <w:pPr>
        <w:ind w:firstLine="567"/>
        <w:jc w:val="both"/>
        <w:rPr>
          <w:rFonts w:ascii="Arial" w:hAnsi="Arial"/>
          <w:sz w:val="20"/>
        </w:rPr>
      </w:pPr>
      <w:r>
        <w:rPr>
          <w:rFonts w:ascii="Arial" w:hAnsi="Arial"/>
          <w:sz w:val="20"/>
        </w:rPr>
        <w:t>акционерами (акционером) не соблюдены установленные уставом общества сроки поступления в общество предложений о внесении вопросов в повестку дня годового общего собрания акционеров и предложений о выдвижении кандидатов в органы общества;</w:t>
      </w:r>
    </w:p>
    <w:p w:rsidR="0091416F" w:rsidRDefault="0091416F" w:rsidP="00E179F4">
      <w:pPr>
        <w:ind w:firstLine="567"/>
        <w:jc w:val="both"/>
        <w:rPr>
          <w:rFonts w:ascii="Arial" w:hAnsi="Arial"/>
          <w:sz w:val="20"/>
        </w:rPr>
      </w:pPr>
      <w:r>
        <w:rPr>
          <w:rFonts w:ascii="Arial" w:hAnsi="Arial"/>
          <w:sz w:val="20"/>
        </w:rPr>
        <w:t xml:space="preserve">акционеры (акционер), подписавшие предложение о внесении вопроса в повестку дня общего собрания акционеров или о выдвижении кандидатов для избрания в </w:t>
      </w:r>
      <w:r w:rsidR="004B49F4">
        <w:rPr>
          <w:rFonts w:ascii="Arial" w:hAnsi="Arial"/>
          <w:sz w:val="20"/>
        </w:rPr>
        <w:t>Совет директоров</w:t>
      </w:r>
      <w:r>
        <w:rPr>
          <w:rFonts w:ascii="Arial" w:hAnsi="Arial"/>
          <w:sz w:val="20"/>
        </w:rPr>
        <w:t>, не являются владельцами предусмотренного пунктом 1 статьи 53 Федерального закона «Об акционерных общес</w:t>
      </w:r>
      <w:r>
        <w:rPr>
          <w:rFonts w:ascii="Arial" w:hAnsi="Arial"/>
          <w:sz w:val="20"/>
        </w:rPr>
        <w:t>т</w:t>
      </w:r>
      <w:r>
        <w:rPr>
          <w:rFonts w:ascii="Arial" w:hAnsi="Arial"/>
          <w:sz w:val="20"/>
        </w:rPr>
        <w:t>вах» количества голосующих акций общества;</w:t>
      </w:r>
    </w:p>
    <w:p w:rsidR="0091416F" w:rsidRDefault="0091416F" w:rsidP="00E179F4">
      <w:pPr>
        <w:ind w:firstLine="567"/>
        <w:jc w:val="both"/>
        <w:rPr>
          <w:rFonts w:ascii="Arial" w:hAnsi="Arial"/>
          <w:sz w:val="20"/>
        </w:rPr>
      </w:pPr>
      <w:r>
        <w:rPr>
          <w:rFonts w:ascii="Arial" w:hAnsi="Arial"/>
          <w:sz w:val="20"/>
        </w:rPr>
        <w:t>предложение не соответствует требованиям, предусмотренным пунктами 3 и 4 статьи 53 Фед</w:t>
      </w:r>
      <w:r>
        <w:rPr>
          <w:rFonts w:ascii="Arial" w:hAnsi="Arial"/>
          <w:sz w:val="20"/>
        </w:rPr>
        <w:t>е</w:t>
      </w:r>
      <w:r>
        <w:rPr>
          <w:rFonts w:ascii="Arial" w:hAnsi="Arial"/>
          <w:sz w:val="20"/>
        </w:rPr>
        <w:t>рального закона «Об акционерных обществах», и основанным на них требованиям устава;</w:t>
      </w:r>
    </w:p>
    <w:p w:rsidR="0091416F" w:rsidRDefault="0091416F" w:rsidP="00E179F4">
      <w:pPr>
        <w:ind w:firstLine="567"/>
        <w:jc w:val="both"/>
        <w:rPr>
          <w:rFonts w:ascii="Arial" w:hAnsi="Arial"/>
          <w:sz w:val="20"/>
        </w:rPr>
      </w:pPr>
      <w:r>
        <w:rPr>
          <w:rFonts w:ascii="Arial" w:hAnsi="Arial"/>
          <w:sz w:val="20"/>
        </w:rPr>
        <w:t>вопрос, предложенный для внесения в повестку дня общего собрания акционеров общества, не отнесен к его компетенции Федеральным законом «Об акционерных обществах» и уставом общества и (или) не соответствует требованиям Федерального закона «Об акционерных обществах» и иных правовых актов Российской Федерации. В частности, в соответствии с Федеральным законом «Об а</w:t>
      </w:r>
      <w:r>
        <w:rPr>
          <w:rFonts w:ascii="Arial" w:hAnsi="Arial"/>
          <w:sz w:val="20"/>
        </w:rPr>
        <w:t>к</w:t>
      </w:r>
      <w:r>
        <w:rPr>
          <w:rFonts w:ascii="Arial" w:hAnsi="Arial"/>
          <w:sz w:val="20"/>
        </w:rPr>
        <w:t>ционерных обществах» и уставом общества данный вопрос может рассматриваться общим собран</w:t>
      </w:r>
      <w:r>
        <w:rPr>
          <w:rFonts w:ascii="Arial" w:hAnsi="Arial"/>
          <w:sz w:val="20"/>
        </w:rPr>
        <w:t>и</w:t>
      </w:r>
      <w:r>
        <w:rPr>
          <w:rFonts w:ascii="Arial" w:hAnsi="Arial"/>
          <w:sz w:val="20"/>
        </w:rPr>
        <w:lastRenderedPageBreak/>
        <w:t xml:space="preserve">ем акционеров только по предложению </w:t>
      </w:r>
      <w:r w:rsidR="004B49F4">
        <w:rPr>
          <w:rFonts w:ascii="Arial" w:hAnsi="Arial"/>
          <w:sz w:val="20"/>
        </w:rPr>
        <w:t>Совета директоров</w:t>
      </w:r>
      <w:r>
        <w:rPr>
          <w:rFonts w:ascii="Arial" w:hAnsi="Arial"/>
          <w:sz w:val="20"/>
        </w:rPr>
        <w:t xml:space="preserve"> и (или) вопрос может рассматриваться общим собранием акционеров только в том случае, если </w:t>
      </w:r>
      <w:r w:rsidR="004B49F4">
        <w:rPr>
          <w:rFonts w:ascii="Arial" w:hAnsi="Arial"/>
          <w:sz w:val="20"/>
        </w:rPr>
        <w:t>Совет директоров</w:t>
      </w:r>
      <w:r>
        <w:rPr>
          <w:rFonts w:ascii="Arial" w:hAnsi="Arial"/>
          <w:sz w:val="20"/>
        </w:rPr>
        <w:t xml:space="preserve"> не принял по нему пре</w:t>
      </w:r>
      <w:r>
        <w:rPr>
          <w:rFonts w:ascii="Arial" w:hAnsi="Arial"/>
          <w:sz w:val="20"/>
        </w:rPr>
        <w:t>д</w:t>
      </w:r>
      <w:r>
        <w:rPr>
          <w:rFonts w:ascii="Arial" w:hAnsi="Arial"/>
          <w:sz w:val="20"/>
        </w:rPr>
        <w:t xml:space="preserve">варительно единогласного решения. </w:t>
      </w:r>
    </w:p>
    <w:p w:rsidR="0091416F" w:rsidRDefault="0091416F" w:rsidP="00E179F4">
      <w:pPr>
        <w:ind w:firstLine="567"/>
        <w:jc w:val="both"/>
        <w:rPr>
          <w:rFonts w:ascii="Arial" w:hAnsi="Arial"/>
          <w:sz w:val="20"/>
        </w:rPr>
      </w:pPr>
      <w:r>
        <w:rPr>
          <w:rFonts w:ascii="Arial" w:hAnsi="Arial"/>
          <w:sz w:val="20"/>
        </w:rPr>
        <w:t xml:space="preserve">2. Мотивированное решение </w:t>
      </w:r>
      <w:r w:rsidR="004B49F4">
        <w:rPr>
          <w:rFonts w:ascii="Arial" w:hAnsi="Arial"/>
          <w:sz w:val="20"/>
        </w:rPr>
        <w:t>Совета директоров</w:t>
      </w:r>
      <w:r>
        <w:rPr>
          <w:rFonts w:ascii="Arial" w:hAnsi="Arial"/>
          <w:sz w:val="20"/>
        </w:rPr>
        <w:t xml:space="preserve"> общества об отказе во включении предложе</w:t>
      </w:r>
      <w:r>
        <w:rPr>
          <w:rFonts w:ascii="Arial" w:hAnsi="Arial"/>
          <w:sz w:val="20"/>
        </w:rPr>
        <w:t>н</w:t>
      </w:r>
      <w:r>
        <w:rPr>
          <w:rFonts w:ascii="Arial" w:hAnsi="Arial"/>
          <w:sz w:val="20"/>
        </w:rPr>
        <w:t>ного вопроса в повестку дня годового общего собрания акционеров или кандидата в список кандид</w:t>
      </w:r>
      <w:r>
        <w:rPr>
          <w:rFonts w:ascii="Arial" w:hAnsi="Arial"/>
          <w:sz w:val="20"/>
        </w:rPr>
        <w:t>а</w:t>
      </w:r>
      <w:r>
        <w:rPr>
          <w:rFonts w:ascii="Arial" w:hAnsi="Arial"/>
          <w:sz w:val="20"/>
        </w:rPr>
        <w:t>тур для голосования по выборам в соответствующий орган общества направляется акционерам (а</w:t>
      </w:r>
      <w:r>
        <w:rPr>
          <w:rFonts w:ascii="Arial" w:hAnsi="Arial"/>
          <w:sz w:val="20"/>
        </w:rPr>
        <w:t>к</w:t>
      </w:r>
      <w:r>
        <w:rPr>
          <w:rFonts w:ascii="Arial" w:hAnsi="Arial"/>
          <w:sz w:val="20"/>
        </w:rPr>
        <w:t xml:space="preserve">ционеру), внесшим предложение не позднее 3 дней </w:t>
      </w:r>
      <w:proofErr w:type="gramStart"/>
      <w:r>
        <w:rPr>
          <w:rFonts w:ascii="Arial" w:hAnsi="Arial"/>
          <w:sz w:val="20"/>
        </w:rPr>
        <w:t>с даты принятия</w:t>
      </w:r>
      <w:proofErr w:type="gramEnd"/>
      <w:r>
        <w:rPr>
          <w:rFonts w:ascii="Arial" w:hAnsi="Arial"/>
          <w:sz w:val="20"/>
        </w:rPr>
        <w:t xml:space="preserve"> такого решения. </w:t>
      </w:r>
    </w:p>
    <w:p w:rsidR="0091416F" w:rsidRDefault="0091416F" w:rsidP="00E179F4">
      <w:pPr>
        <w:ind w:firstLine="567"/>
        <w:jc w:val="both"/>
        <w:rPr>
          <w:rFonts w:ascii="Arial" w:hAnsi="Arial"/>
          <w:sz w:val="20"/>
        </w:rPr>
      </w:pPr>
      <w:proofErr w:type="gramStart"/>
      <w:r>
        <w:rPr>
          <w:rFonts w:ascii="Arial" w:hAnsi="Arial"/>
          <w:sz w:val="20"/>
        </w:rPr>
        <w:t xml:space="preserve">Мотивированное решение </w:t>
      </w:r>
      <w:r w:rsidR="004B49F4">
        <w:rPr>
          <w:rFonts w:ascii="Arial" w:hAnsi="Arial"/>
          <w:sz w:val="20"/>
        </w:rPr>
        <w:t>Совета директоров</w:t>
      </w:r>
      <w:r>
        <w:rPr>
          <w:rFonts w:ascii="Arial" w:hAnsi="Arial"/>
          <w:sz w:val="20"/>
        </w:rPr>
        <w:t xml:space="preserve"> общества об отказе во включении предложенного вопроса в повестку дня годового общего собрания акционеров или кандидата в список кандидатур для голосования по выборам соответствующего органа общества в связи с тем, что акционеры (а</w:t>
      </w:r>
      <w:r>
        <w:rPr>
          <w:rFonts w:ascii="Arial" w:hAnsi="Arial"/>
          <w:sz w:val="20"/>
        </w:rPr>
        <w:t>к</w:t>
      </w:r>
      <w:r>
        <w:rPr>
          <w:rFonts w:ascii="Arial" w:hAnsi="Arial"/>
          <w:sz w:val="20"/>
        </w:rPr>
        <w:t>ционер), подписавшие предложения, не являются владельцами предусмотренного п. 1 ст. 53 Фед</w:t>
      </w:r>
      <w:r>
        <w:rPr>
          <w:rFonts w:ascii="Arial" w:hAnsi="Arial"/>
          <w:sz w:val="20"/>
        </w:rPr>
        <w:t>е</w:t>
      </w:r>
      <w:r>
        <w:rPr>
          <w:rFonts w:ascii="Arial" w:hAnsi="Arial"/>
          <w:sz w:val="20"/>
        </w:rPr>
        <w:t xml:space="preserve">рального закона «Об акционерных обществах» количества голосующих акций общества, должно быть подтверждено письменно. </w:t>
      </w:r>
      <w:proofErr w:type="gramEnd"/>
    </w:p>
    <w:p w:rsidR="005E0A28" w:rsidRPr="00536210" w:rsidRDefault="0091416F" w:rsidP="00E179F4">
      <w:pPr>
        <w:ind w:firstLine="567"/>
        <w:jc w:val="both"/>
        <w:rPr>
          <w:rFonts w:ascii="Arial" w:hAnsi="Arial" w:cs="Arial"/>
          <w:strike/>
          <w:sz w:val="20"/>
        </w:rPr>
      </w:pPr>
      <w:r>
        <w:rPr>
          <w:rFonts w:ascii="Arial" w:hAnsi="Arial"/>
          <w:sz w:val="20"/>
        </w:rPr>
        <w:t xml:space="preserve">3. </w:t>
      </w:r>
      <w:proofErr w:type="gramStart"/>
      <w:r w:rsidR="005E0A28" w:rsidRPr="00536210">
        <w:rPr>
          <w:rFonts w:ascii="Arial" w:hAnsi="Arial" w:cs="Arial"/>
          <w:sz w:val="20"/>
        </w:rPr>
        <w:t xml:space="preserve">В случае принятия </w:t>
      </w:r>
      <w:r w:rsidR="004B49F4">
        <w:rPr>
          <w:rFonts w:ascii="Arial" w:hAnsi="Arial" w:cs="Arial"/>
          <w:sz w:val="20"/>
        </w:rPr>
        <w:t>Советом директоров</w:t>
      </w:r>
      <w:r w:rsidR="005E0A28" w:rsidRPr="00536210">
        <w:rPr>
          <w:rFonts w:ascii="Arial" w:hAnsi="Arial" w:cs="Arial"/>
          <w:sz w:val="20"/>
        </w:rPr>
        <w:t xml:space="preserve"> общества решения об отказе во включении предл</w:t>
      </w:r>
      <w:r w:rsidR="005E0A28" w:rsidRPr="00536210">
        <w:rPr>
          <w:rFonts w:ascii="Arial" w:hAnsi="Arial" w:cs="Arial"/>
          <w:sz w:val="20"/>
        </w:rPr>
        <w:t>о</w:t>
      </w:r>
      <w:r w:rsidR="005E0A28" w:rsidRPr="00536210">
        <w:rPr>
          <w:rFonts w:ascii="Arial" w:hAnsi="Arial" w:cs="Arial"/>
          <w:sz w:val="20"/>
        </w:rPr>
        <w:t xml:space="preserve">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w:t>
      </w:r>
      <w:r w:rsidR="004B49F4">
        <w:rPr>
          <w:rFonts w:ascii="Arial" w:hAnsi="Arial" w:cs="Arial"/>
          <w:sz w:val="20"/>
        </w:rPr>
        <w:t>Совета дире</w:t>
      </w:r>
      <w:r w:rsidR="004B49F4">
        <w:rPr>
          <w:rFonts w:ascii="Arial" w:hAnsi="Arial" w:cs="Arial"/>
          <w:sz w:val="20"/>
        </w:rPr>
        <w:t>к</w:t>
      </w:r>
      <w:r w:rsidR="004B49F4">
        <w:rPr>
          <w:rFonts w:ascii="Arial" w:hAnsi="Arial" w:cs="Arial"/>
          <w:sz w:val="20"/>
        </w:rPr>
        <w:t>торов</w:t>
      </w:r>
      <w:r w:rsidR="005E0A28" w:rsidRPr="00536210">
        <w:rPr>
          <w:rFonts w:ascii="Arial" w:hAnsi="Arial" w:cs="Arial"/>
          <w:sz w:val="20"/>
        </w:rPr>
        <w:t xml:space="preserve"> общества от принятия такого решения акционер вправе обратиться в суд с требованием о п</w:t>
      </w:r>
      <w:r w:rsidR="005E0A28" w:rsidRPr="00536210">
        <w:rPr>
          <w:rFonts w:ascii="Arial" w:hAnsi="Arial" w:cs="Arial"/>
          <w:sz w:val="20"/>
        </w:rPr>
        <w:t>о</w:t>
      </w:r>
      <w:r w:rsidR="005E0A28" w:rsidRPr="00536210">
        <w:rPr>
          <w:rFonts w:ascii="Arial" w:hAnsi="Arial" w:cs="Arial"/>
          <w:sz w:val="20"/>
        </w:rPr>
        <w:t>нуждении общества включить предложенный вопрос в повестку дня общего</w:t>
      </w:r>
      <w:proofErr w:type="gramEnd"/>
      <w:r w:rsidR="005E0A28" w:rsidRPr="00536210">
        <w:rPr>
          <w:rFonts w:ascii="Arial" w:hAnsi="Arial" w:cs="Arial"/>
          <w:sz w:val="20"/>
        </w:rPr>
        <w:t xml:space="preserve"> собрания акционеров или кандидата в список кандидатур для голосования по выборам в соответствующий орган общества.</w:t>
      </w:r>
      <w:r w:rsidR="009B7618" w:rsidRPr="00536210">
        <w:rPr>
          <w:rFonts w:ascii="Arial" w:hAnsi="Arial" w:cs="Arial"/>
          <w:sz w:val="20"/>
        </w:rPr>
        <w:t xml:space="preserve"> </w:t>
      </w:r>
    </w:p>
    <w:p w:rsidR="0091416F" w:rsidRDefault="0091416F" w:rsidP="00E179F4">
      <w:pPr>
        <w:ind w:firstLine="567"/>
        <w:jc w:val="both"/>
        <w:rPr>
          <w:rFonts w:ascii="Arial" w:hAnsi="Arial"/>
          <w:sz w:val="20"/>
        </w:rPr>
      </w:pPr>
      <w:r>
        <w:rPr>
          <w:rFonts w:ascii="Arial" w:hAnsi="Arial"/>
          <w:sz w:val="20"/>
        </w:rPr>
        <w:t xml:space="preserve">Уклонением </w:t>
      </w:r>
      <w:r w:rsidR="004B49F4">
        <w:rPr>
          <w:rFonts w:ascii="Arial" w:hAnsi="Arial"/>
          <w:sz w:val="20"/>
        </w:rPr>
        <w:t>Совета директоров</w:t>
      </w:r>
      <w:r>
        <w:rPr>
          <w:rFonts w:ascii="Arial" w:hAnsi="Arial"/>
          <w:sz w:val="20"/>
        </w:rPr>
        <w:t xml:space="preserve"> от принятия решения о включении предложенного вопроса в повестку дня годового общего собрания акционеров или включении кандидата в список кандидатур для голосования по выборам соответствующего органа общества, в частности, являются:</w:t>
      </w:r>
    </w:p>
    <w:p w:rsidR="0091416F" w:rsidRDefault="0091416F" w:rsidP="00E179F4">
      <w:pPr>
        <w:ind w:firstLine="567"/>
        <w:jc w:val="both"/>
        <w:rPr>
          <w:rFonts w:ascii="Arial" w:hAnsi="Arial"/>
          <w:sz w:val="20"/>
        </w:rPr>
      </w:pPr>
      <w:r>
        <w:rPr>
          <w:rFonts w:ascii="Arial" w:hAnsi="Arial"/>
          <w:b/>
          <w:sz w:val="20"/>
        </w:rPr>
        <w:t xml:space="preserve">· </w:t>
      </w:r>
      <w:proofErr w:type="spellStart"/>
      <w:r>
        <w:rPr>
          <w:rFonts w:ascii="Arial" w:hAnsi="Arial"/>
          <w:sz w:val="20"/>
        </w:rPr>
        <w:t>непроведение</w:t>
      </w:r>
      <w:proofErr w:type="spellEnd"/>
      <w:r>
        <w:rPr>
          <w:rFonts w:ascii="Arial" w:hAnsi="Arial"/>
          <w:sz w:val="20"/>
        </w:rPr>
        <w:t xml:space="preserve"> заседания </w:t>
      </w:r>
      <w:r w:rsidR="004B49F4">
        <w:rPr>
          <w:rFonts w:ascii="Arial" w:hAnsi="Arial"/>
          <w:sz w:val="20"/>
        </w:rPr>
        <w:t>Совета директоров</w:t>
      </w:r>
      <w:r>
        <w:rPr>
          <w:rFonts w:ascii="Arial" w:hAnsi="Arial"/>
          <w:sz w:val="20"/>
        </w:rPr>
        <w:t xml:space="preserve"> в течение 5 дней </w:t>
      </w:r>
      <w:proofErr w:type="gramStart"/>
      <w:r>
        <w:rPr>
          <w:rFonts w:ascii="Arial" w:hAnsi="Arial"/>
          <w:sz w:val="20"/>
        </w:rPr>
        <w:t>с даты окончания</w:t>
      </w:r>
      <w:proofErr w:type="gramEnd"/>
      <w:r>
        <w:rPr>
          <w:rFonts w:ascii="Arial" w:hAnsi="Arial"/>
          <w:sz w:val="20"/>
        </w:rPr>
        <w:t xml:space="preserve"> сроков для внесения вопросов в повестку дня годового общего собрания и кандидатов в органы общества;</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 xml:space="preserve">проведение заседания </w:t>
      </w:r>
      <w:r w:rsidR="004B49F4">
        <w:rPr>
          <w:rFonts w:ascii="Arial" w:hAnsi="Arial"/>
          <w:sz w:val="20"/>
        </w:rPr>
        <w:t>Совета директоров</w:t>
      </w:r>
      <w:r>
        <w:rPr>
          <w:rFonts w:ascii="Arial" w:hAnsi="Arial"/>
          <w:sz w:val="20"/>
        </w:rPr>
        <w:t xml:space="preserve"> без принятия решения; </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 xml:space="preserve">иное бездействие </w:t>
      </w:r>
      <w:r w:rsidR="004B49F4">
        <w:rPr>
          <w:rFonts w:ascii="Arial" w:hAnsi="Arial"/>
          <w:sz w:val="20"/>
        </w:rPr>
        <w:t>Совета директоров</w:t>
      </w:r>
      <w:r>
        <w:rPr>
          <w:rFonts w:ascii="Arial" w:hAnsi="Arial"/>
          <w:sz w:val="20"/>
        </w:rPr>
        <w:t>, приведшее к непринятию указанного решения;</w:t>
      </w:r>
    </w:p>
    <w:p w:rsidR="0091416F" w:rsidRDefault="0091416F" w:rsidP="00E179F4">
      <w:pPr>
        <w:ind w:firstLine="567"/>
        <w:jc w:val="both"/>
        <w:rPr>
          <w:rFonts w:ascii="Arial" w:hAnsi="Arial"/>
          <w:sz w:val="20"/>
        </w:rPr>
      </w:pPr>
      <w:r>
        <w:rPr>
          <w:rFonts w:ascii="Arial" w:hAnsi="Arial"/>
          <w:b/>
          <w:sz w:val="20"/>
        </w:rPr>
        <w:t xml:space="preserve">· </w:t>
      </w:r>
      <w:proofErr w:type="spellStart"/>
      <w:r>
        <w:rPr>
          <w:rFonts w:ascii="Arial" w:hAnsi="Arial"/>
          <w:sz w:val="20"/>
        </w:rPr>
        <w:t>непредоставление</w:t>
      </w:r>
      <w:proofErr w:type="spellEnd"/>
      <w:r>
        <w:rPr>
          <w:rFonts w:ascii="Arial" w:hAnsi="Arial"/>
          <w:sz w:val="20"/>
        </w:rPr>
        <w:t xml:space="preserve"> акционеру копии решения (протокола, выписки из протокола) </w:t>
      </w:r>
      <w:r w:rsidR="004B49F4">
        <w:rPr>
          <w:rFonts w:ascii="Arial" w:hAnsi="Arial"/>
          <w:sz w:val="20"/>
        </w:rPr>
        <w:t>Совета д</w:t>
      </w:r>
      <w:r w:rsidR="004B49F4">
        <w:rPr>
          <w:rFonts w:ascii="Arial" w:hAnsi="Arial"/>
          <w:sz w:val="20"/>
        </w:rPr>
        <w:t>и</w:t>
      </w:r>
      <w:r w:rsidR="004B49F4">
        <w:rPr>
          <w:rFonts w:ascii="Arial" w:hAnsi="Arial"/>
          <w:sz w:val="20"/>
        </w:rPr>
        <w:t>ректоров</w:t>
      </w:r>
      <w:r>
        <w:rPr>
          <w:rFonts w:ascii="Arial" w:hAnsi="Arial"/>
          <w:sz w:val="20"/>
        </w:rPr>
        <w:t>;</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принятие решения в формулировке, допускающей неоднозначное толкование.</w:t>
      </w:r>
    </w:p>
    <w:p w:rsidR="0091416F" w:rsidRDefault="0091416F">
      <w:pPr>
        <w:ind w:firstLine="397"/>
        <w:rPr>
          <w:rFonts w:ascii="Arial" w:hAnsi="Arial"/>
          <w:sz w:val="22"/>
        </w:rPr>
      </w:pPr>
    </w:p>
    <w:p w:rsidR="0091416F" w:rsidRDefault="0091416F" w:rsidP="00E179F4">
      <w:pPr>
        <w:pStyle w:val="2"/>
        <w:rPr>
          <w:sz w:val="22"/>
        </w:rPr>
      </w:pPr>
      <w:bookmarkStart w:id="11" w:name="_Toc525822772"/>
      <w:r>
        <w:rPr>
          <w:sz w:val="22"/>
        </w:rPr>
        <w:t>Статья 9. Включение вопросов в повестку дня годового общего собрания акцион</w:t>
      </w:r>
      <w:r>
        <w:rPr>
          <w:sz w:val="22"/>
        </w:rPr>
        <w:t>е</w:t>
      </w:r>
      <w:r>
        <w:rPr>
          <w:sz w:val="22"/>
        </w:rPr>
        <w:t xml:space="preserve">ров по инициативе </w:t>
      </w:r>
      <w:r w:rsidR="004B49F4">
        <w:rPr>
          <w:sz w:val="22"/>
        </w:rPr>
        <w:t>Совета директоров</w:t>
      </w:r>
      <w:r>
        <w:rPr>
          <w:sz w:val="22"/>
        </w:rPr>
        <w:t xml:space="preserve"> </w:t>
      </w:r>
      <w:bookmarkEnd w:id="11"/>
    </w:p>
    <w:p w:rsidR="0091416F" w:rsidRDefault="0091416F" w:rsidP="00E179F4">
      <w:pPr>
        <w:ind w:firstLine="567"/>
        <w:jc w:val="both"/>
        <w:rPr>
          <w:rFonts w:ascii="Arial" w:hAnsi="Arial"/>
          <w:sz w:val="20"/>
        </w:rPr>
      </w:pPr>
      <w:r>
        <w:rPr>
          <w:rFonts w:ascii="Arial" w:hAnsi="Arial"/>
          <w:sz w:val="20"/>
        </w:rPr>
        <w:t>1. Помимо вопросов, предложенных акционерами для включения в повестку дня годового общ</w:t>
      </w:r>
      <w:r>
        <w:rPr>
          <w:rFonts w:ascii="Arial" w:hAnsi="Arial"/>
          <w:sz w:val="20"/>
        </w:rPr>
        <w:t>е</w:t>
      </w:r>
      <w:r>
        <w:rPr>
          <w:rFonts w:ascii="Arial" w:hAnsi="Arial"/>
          <w:sz w:val="20"/>
        </w:rPr>
        <w:t xml:space="preserve">го собрания акционеров, а также в случае отсутствия таких предложений </w:t>
      </w:r>
      <w:r w:rsidR="004B49F4">
        <w:rPr>
          <w:rFonts w:ascii="Arial" w:hAnsi="Arial"/>
          <w:sz w:val="20"/>
        </w:rPr>
        <w:t>Совет директоров</w:t>
      </w:r>
      <w:r>
        <w:rPr>
          <w:rFonts w:ascii="Arial" w:hAnsi="Arial"/>
          <w:sz w:val="20"/>
        </w:rPr>
        <w:t xml:space="preserve"> общества вправе включать в повестку дня годового общего собрания акционеров вопросы и варианты решения по ним по своему усмотрению.</w:t>
      </w:r>
    </w:p>
    <w:p w:rsidR="0091416F" w:rsidRDefault="0091416F" w:rsidP="00E179F4">
      <w:pPr>
        <w:ind w:firstLine="567"/>
        <w:jc w:val="both"/>
        <w:rPr>
          <w:rFonts w:ascii="Arial" w:hAnsi="Arial"/>
          <w:sz w:val="20"/>
        </w:rPr>
      </w:pPr>
      <w:r>
        <w:rPr>
          <w:rFonts w:ascii="Arial" w:hAnsi="Arial"/>
          <w:sz w:val="20"/>
        </w:rPr>
        <w:t>2. После информирования акционеров о проведении годового общего собрания в порядке, пр</w:t>
      </w:r>
      <w:r>
        <w:rPr>
          <w:rFonts w:ascii="Arial" w:hAnsi="Arial"/>
          <w:sz w:val="20"/>
        </w:rPr>
        <w:t>е</w:t>
      </w:r>
      <w:r>
        <w:rPr>
          <w:rFonts w:ascii="Arial" w:hAnsi="Arial"/>
          <w:sz w:val="20"/>
        </w:rPr>
        <w:t>дусмотренном уставом общества, повестка дня годового общего собрания не может быть изменена.</w:t>
      </w:r>
    </w:p>
    <w:p w:rsidR="0091416F" w:rsidRDefault="0091416F" w:rsidP="00E179F4">
      <w:pPr>
        <w:pStyle w:val="10"/>
        <w:tabs>
          <w:tab w:val="left" w:pos="397"/>
          <w:tab w:val="left" w:pos="737"/>
        </w:tabs>
        <w:ind w:firstLine="397"/>
        <w:rPr>
          <w:rFonts w:ascii="Arial" w:hAnsi="Arial"/>
          <w:b/>
          <w:sz w:val="22"/>
        </w:rPr>
      </w:pPr>
    </w:p>
    <w:p w:rsidR="0091416F" w:rsidRDefault="0091416F" w:rsidP="00E179F4">
      <w:pPr>
        <w:pStyle w:val="2"/>
        <w:rPr>
          <w:sz w:val="22"/>
        </w:rPr>
      </w:pPr>
      <w:bookmarkStart w:id="12" w:name="_Toc525822773"/>
      <w:r>
        <w:rPr>
          <w:sz w:val="22"/>
        </w:rPr>
        <w:t>Статья 10. Получение письменного согласия кандидатов, включенных в список кандидатур для голосования по выборам органов общества</w:t>
      </w:r>
      <w:bookmarkEnd w:id="12"/>
    </w:p>
    <w:p w:rsidR="0009599C" w:rsidRDefault="0091416F" w:rsidP="00E179F4">
      <w:pPr>
        <w:ind w:firstLine="567"/>
        <w:jc w:val="both"/>
        <w:rPr>
          <w:rFonts w:ascii="Arial" w:hAnsi="Arial"/>
          <w:sz w:val="20"/>
        </w:rPr>
      </w:pPr>
      <w:r>
        <w:rPr>
          <w:rFonts w:ascii="Arial" w:hAnsi="Arial"/>
          <w:sz w:val="20"/>
        </w:rPr>
        <w:t xml:space="preserve">1. Общество должно получить от </w:t>
      </w:r>
      <w:r w:rsidR="0009599C">
        <w:rPr>
          <w:rFonts w:ascii="Arial" w:hAnsi="Arial"/>
          <w:sz w:val="20"/>
        </w:rPr>
        <w:t>акционера</w:t>
      </w:r>
      <w:r>
        <w:rPr>
          <w:rFonts w:ascii="Arial" w:hAnsi="Arial"/>
          <w:sz w:val="20"/>
        </w:rPr>
        <w:t xml:space="preserve">, </w:t>
      </w:r>
      <w:r w:rsidR="0009599C">
        <w:rPr>
          <w:rFonts w:ascii="Arial" w:hAnsi="Arial"/>
          <w:sz w:val="20"/>
        </w:rPr>
        <w:t>выдвинувшего</w:t>
      </w:r>
      <w:r>
        <w:rPr>
          <w:rFonts w:ascii="Arial" w:hAnsi="Arial"/>
          <w:sz w:val="20"/>
        </w:rPr>
        <w:t xml:space="preserve"> кандидат</w:t>
      </w:r>
      <w:r w:rsidR="0009599C">
        <w:rPr>
          <w:rFonts w:ascii="Arial" w:hAnsi="Arial"/>
          <w:sz w:val="20"/>
        </w:rPr>
        <w:t>ов:</w:t>
      </w:r>
    </w:p>
    <w:p w:rsidR="0091416F" w:rsidRDefault="0009599C" w:rsidP="00E179F4">
      <w:pPr>
        <w:ind w:firstLine="567"/>
        <w:jc w:val="both"/>
        <w:rPr>
          <w:rFonts w:ascii="Arial" w:hAnsi="Arial"/>
          <w:sz w:val="20"/>
        </w:rPr>
      </w:pPr>
      <w:proofErr w:type="gramStart"/>
      <w:r>
        <w:rPr>
          <w:rFonts w:ascii="Arial" w:hAnsi="Arial"/>
          <w:sz w:val="20"/>
        </w:rPr>
        <w:t xml:space="preserve">- </w:t>
      </w:r>
      <w:r w:rsidR="0091416F">
        <w:rPr>
          <w:rFonts w:ascii="Arial" w:hAnsi="Arial"/>
          <w:sz w:val="20"/>
        </w:rPr>
        <w:t xml:space="preserve">письменное согласие </w:t>
      </w:r>
      <w:r>
        <w:rPr>
          <w:rFonts w:ascii="Arial" w:hAnsi="Arial"/>
          <w:sz w:val="20"/>
        </w:rPr>
        <w:t xml:space="preserve">кандидата </w:t>
      </w:r>
      <w:r w:rsidR="0091416F">
        <w:rPr>
          <w:rFonts w:ascii="Arial" w:hAnsi="Arial"/>
          <w:sz w:val="20"/>
        </w:rPr>
        <w:t>баллотироваться в соответствующий орган общества</w:t>
      </w:r>
      <w:r>
        <w:rPr>
          <w:rFonts w:ascii="Arial" w:hAnsi="Arial"/>
          <w:sz w:val="20"/>
        </w:rPr>
        <w:t>;</w:t>
      </w:r>
      <w:proofErr w:type="gramEnd"/>
    </w:p>
    <w:p w:rsidR="0091416F" w:rsidRDefault="0009599C" w:rsidP="00E179F4">
      <w:pPr>
        <w:ind w:firstLine="567"/>
        <w:jc w:val="both"/>
        <w:rPr>
          <w:rFonts w:ascii="Arial" w:hAnsi="Arial"/>
          <w:sz w:val="20"/>
        </w:rPr>
      </w:pPr>
      <w:r>
        <w:rPr>
          <w:rFonts w:ascii="Arial" w:hAnsi="Arial"/>
          <w:sz w:val="20"/>
        </w:rPr>
        <w:t xml:space="preserve">- письменные сведения о кандидате: </w:t>
      </w:r>
      <w:r w:rsidR="0091416F">
        <w:rPr>
          <w:rFonts w:ascii="Arial" w:hAnsi="Arial"/>
          <w:sz w:val="20"/>
        </w:rPr>
        <w:t>фамилию, имя и отч</w:t>
      </w:r>
      <w:r>
        <w:rPr>
          <w:rFonts w:ascii="Arial" w:hAnsi="Arial"/>
          <w:sz w:val="20"/>
        </w:rPr>
        <w:t xml:space="preserve">ество, </w:t>
      </w:r>
      <w:r w:rsidR="0091416F">
        <w:rPr>
          <w:rFonts w:ascii="Arial" w:hAnsi="Arial"/>
          <w:sz w:val="20"/>
        </w:rPr>
        <w:t>дату рождения</w:t>
      </w:r>
      <w:r>
        <w:rPr>
          <w:rFonts w:ascii="Arial" w:hAnsi="Arial"/>
          <w:sz w:val="20"/>
        </w:rPr>
        <w:t xml:space="preserve">, сведения об образовании и полученной специальности, </w:t>
      </w:r>
      <w:r w:rsidR="0091416F">
        <w:rPr>
          <w:rFonts w:ascii="Arial" w:hAnsi="Arial"/>
          <w:sz w:val="20"/>
        </w:rPr>
        <w:t>места работы и должности за последние 5 лет;</w:t>
      </w:r>
      <w:r>
        <w:rPr>
          <w:rFonts w:ascii="Arial" w:hAnsi="Arial"/>
          <w:sz w:val="20"/>
        </w:rPr>
        <w:t xml:space="preserve"> </w:t>
      </w:r>
      <w:r w:rsidR="0091416F">
        <w:rPr>
          <w:rFonts w:ascii="Arial" w:hAnsi="Arial"/>
          <w:sz w:val="20"/>
        </w:rPr>
        <w:t xml:space="preserve">перечень лиц, по отношению к которым кандидат является </w:t>
      </w:r>
      <w:proofErr w:type="spellStart"/>
      <w:r w:rsidR="0091416F">
        <w:rPr>
          <w:rFonts w:ascii="Arial" w:hAnsi="Arial"/>
          <w:sz w:val="20"/>
        </w:rPr>
        <w:t>аффилированным</w:t>
      </w:r>
      <w:proofErr w:type="spellEnd"/>
      <w:r w:rsidR="0091416F">
        <w:rPr>
          <w:rFonts w:ascii="Arial" w:hAnsi="Arial"/>
          <w:sz w:val="20"/>
        </w:rPr>
        <w:t xml:space="preserve"> лицом, с указанием осн</w:t>
      </w:r>
      <w:r>
        <w:rPr>
          <w:rFonts w:ascii="Arial" w:hAnsi="Arial"/>
          <w:sz w:val="20"/>
        </w:rPr>
        <w:t xml:space="preserve">ований </w:t>
      </w:r>
      <w:proofErr w:type="spellStart"/>
      <w:r>
        <w:rPr>
          <w:rFonts w:ascii="Arial" w:hAnsi="Arial"/>
          <w:sz w:val="20"/>
        </w:rPr>
        <w:t>аффилированности</w:t>
      </w:r>
      <w:proofErr w:type="spellEnd"/>
      <w:r>
        <w:rPr>
          <w:rFonts w:ascii="Arial" w:hAnsi="Arial"/>
          <w:sz w:val="20"/>
        </w:rPr>
        <w:t>, или</w:t>
      </w:r>
      <w:r w:rsidR="0091416F">
        <w:rPr>
          <w:rFonts w:ascii="Arial" w:hAnsi="Arial"/>
          <w:sz w:val="20"/>
        </w:rPr>
        <w:t xml:space="preserve"> отказ кандидата предоставить </w:t>
      </w:r>
      <w:r>
        <w:rPr>
          <w:rFonts w:ascii="Arial" w:hAnsi="Arial"/>
          <w:sz w:val="20"/>
        </w:rPr>
        <w:t>эти</w:t>
      </w:r>
      <w:r w:rsidR="0091416F">
        <w:rPr>
          <w:rFonts w:ascii="Arial" w:hAnsi="Arial"/>
          <w:sz w:val="20"/>
        </w:rPr>
        <w:t xml:space="preserve"> сведени</w:t>
      </w:r>
      <w:r>
        <w:rPr>
          <w:rFonts w:ascii="Arial" w:hAnsi="Arial"/>
          <w:sz w:val="20"/>
        </w:rPr>
        <w:t>я</w:t>
      </w:r>
      <w:r w:rsidR="0091416F">
        <w:rPr>
          <w:rFonts w:ascii="Arial" w:hAnsi="Arial"/>
          <w:sz w:val="20"/>
        </w:rPr>
        <w:t>.</w:t>
      </w:r>
    </w:p>
    <w:p w:rsidR="0091416F" w:rsidRDefault="0091416F" w:rsidP="00E179F4">
      <w:pPr>
        <w:ind w:firstLine="567"/>
        <w:jc w:val="both"/>
        <w:rPr>
          <w:rFonts w:ascii="Arial" w:hAnsi="Arial"/>
          <w:sz w:val="20"/>
        </w:rPr>
      </w:pPr>
      <w:r>
        <w:rPr>
          <w:rFonts w:ascii="Arial" w:hAnsi="Arial"/>
          <w:sz w:val="20"/>
        </w:rPr>
        <w:t>2. Кандидат, выдвинутый для избрания в органы общества, вправе в любое время снять свою кандидатуру, известив об этом письменно общество.</w:t>
      </w:r>
    </w:p>
    <w:p w:rsidR="0091416F" w:rsidRDefault="0091416F" w:rsidP="00E179F4">
      <w:pPr>
        <w:ind w:firstLine="567"/>
        <w:jc w:val="both"/>
        <w:rPr>
          <w:rFonts w:ascii="Arial" w:hAnsi="Arial"/>
          <w:sz w:val="20"/>
        </w:rPr>
      </w:pPr>
      <w:r>
        <w:rPr>
          <w:rFonts w:ascii="Arial" w:hAnsi="Arial"/>
          <w:sz w:val="20"/>
        </w:rPr>
        <w:t>3. В бюллетень для голосования по выборам соответствующего органа общества не включаю</w:t>
      </w:r>
      <w:r>
        <w:rPr>
          <w:rFonts w:ascii="Arial" w:hAnsi="Arial"/>
          <w:sz w:val="20"/>
        </w:rPr>
        <w:t>т</w:t>
      </w:r>
      <w:r>
        <w:rPr>
          <w:rFonts w:ascii="Arial" w:hAnsi="Arial"/>
          <w:sz w:val="20"/>
        </w:rPr>
        <w:t>ся кандидаты из ранее утвержденного списка кандидатур, которые письменно не подтвердили согл</w:t>
      </w:r>
      <w:r>
        <w:rPr>
          <w:rFonts w:ascii="Arial" w:hAnsi="Arial"/>
          <w:sz w:val="20"/>
        </w:rPr>
        <w:t>а</w:t>
      </w:r>
      <w:r>
        <w:rPr>
          <w:rFonts w:ascii="Arial" w:hAnsi="Arial"/>
          <w:sz w:val="20"/>
        </w:rPr>
        <w:t>сие баллотироваться в данный орган общества.</w:t>
      </w:r>
    </w:p>
    <w:p w:rsidR="0091416F" w:rsidRDefault="0091416F" w:rsidP="00E179F4">
      <w:pPr>
        <w:pStyle w:val="1"/>
        <w:jc w:val="both"/>
        <w:rPr>
          <w:sz w:val="20"/>
        </w:rPr>
      </w:pPr>
      <w:bookmarkStart w:id="13" w:name="_Toc525822774"/>
      <w:r>
        <w:rPr>
          <w:sz w:val="20"/>
        </w:rPr>
        <w:t>4. ВНЕОЧЕРЕДНОЕ ОБЩЕЕ СОБРАНИЕ АКЦИОНЕРОВ</w:t>
      </w:r>
      <w:bookmarkEnd w:id="13"/>
    </w:p>
    <w:p w:rsidR="0091416F" w:rsidRDefault="0091416F" w:rsidP="00E179F4">
      <w:pPr>
        <w:pStyle w:val="10"/>
        <w:rPr>
          <w:sz w:val="22"/>
        </w:rPr>
      </w:pPr>
    </w:p>
    <w:p w:rsidR="0091416F" w:rsidRDefault="0091416F" w:rsidP="00E179F4">
      <w:pPr>
        <w:pStyle w:val="2"/>
        <w:rPr>
          <w:sz w:val="22"/>
        </w:rPr>
      </w:pPr>
      <w:bookmarkStart w:id="14" w:name="_Toc525822775"/>
      <w:r>
        <w:rPr>
          <w:sz w:val="22"/>
        </w:rPr>
        <w:t>Статья 11. Созыв внеочередного общего собрания акционеров</w:t>
      </w:r>
      <w:bookmarkEnd w:id="14"/>
    </w:p>
    <w:p w:rsidR="0091416F" w:rsidRDefault="0091416F" w:rsidP="00E179F4">
      <w:pPr>
        <w:ind w:firstLine="567"/>
        <w:jc w:val="both"/>
        <w:rPr>
          <w:rFonts w:ascii="Arial" w:hAnsi="Arial"/>
          <w:b/>
          <w:sz w:val="22"/>
        </w:rPr>
      </w:pPr>
      <w:r>
        <w:rPr>
          <w:rFonts w:ascii="Arial" w:hAnsi="Arial"/>
          <w:sz w:val="20"/>
        </w:rPr>
        <w:t xml:space="preserve">1. Внеочередное общее собрание акционеров проводится по решению </w:t>
      </w:r>
      <w:r w:rsidR="004B49F4">
        <w:rPr>
          <w:rFonts w:ascii="Arial" w:hAnsi="Arial"/>
          <w:sz w:val="20"/>
        </w:rPr>
        <w:t>Совета директоров</w:t>
      </w:r>
      <w:r>
        <w:rPr>
          <w:rFonts w:ascii="Arial" w:hAnsi="Arial"/>
          <w:sz w:val="20"/>
        </w:rPr>
        <w:t xml:space="preserve"> о</w:t>
      </w:r>
      <w:r>
        <w:rPr>
          <w:rFonts w:ascii="Arial" w:hAnsi="Arial"/>
          <w:sz w:val="20"/>
        </w:rPr>
        <w:t>б</w:t>
      </w:r>
      <w:r>
        <w:rPr>
          <w:rFonts w:ascii="Arial" w:hAnsi="Arial"/>
          <w:sz w:val="20"/>
        </w:rPr>
        <w:t>щества на основании его собственной инициативы, требования ревизионной комиссии общества, а</w:t>
      </w:r>
      <w:r>
        <w:rPr>
          <w:rFonts w:ascii="Arial" w:hAnsi="Arial"/>
          <w:sz w:val="20"/>
        </w:rPr>
        <w:t>у</w:t>
      </w:r>
      <w:r>
        <w:rPr>
          <w:rFonts w:ascii="Arial" w:hAnsi="Arial"/>
          <w:sz w:val="20"/>
        </w:rPr>
        <w:t>дитора общества, а также акционеров (акционера), являющихся владельцами не менее чем 10 пр</w:t>
      </w:r>
      <w:r>
        <w:rPr>
          <w:rFonts w:ascii="Arial" w:hAnsi="Arial"/>
          <w:sz w:val="20"/>
        </w:rPr>
        <w:t>о</w:t>
      </w:r>
      <w:r>
        <w:rPr>
          <w:rFonts w:ascii="Arial" w:hAnsi="Arial"/>
          <w:sz w:val="20"/>
        </w:rPr>
        <w:t>центов голосующих акций общества на дату предъявления требования.</w:t>
      </w:r>
    </w:p>
    <w:p w:rsidR="0091416F" w:rsidRPr="00536210" w:rsidRDefault="0091416F" w:rsidP="00E179F4">
      <w:pPr>
        <w:ind w:firstLine="567"/>
        <w:jc w:val="both"/>
        <w:rPr>
          <w:rFonts w:ascii="Arial" w:hAnsi="Arial"/>
          <w:sz w:val="20"/>
        </w:rPr>
      </w:pPr>
      <w:r w:rsidRPr="00536210">
        <w:rPr>
          <w:rFonts w:ascii="Arial" w:hAnsi="Arial"/>
          <w:sz w:val="20"/>
        </w:rPr>
        <w:t>Требование о проведении внеочередного общего собрания может быть представлено путем:</w:t>
      </w:r>
    </w:p>
    <w:p w:rsidR="0091416F" w:rsidRPr="00536210" w:rsidRDefault="0091416F" w:rsidP="00E179F4">
      <w:pPr>
        <w:ind w:firstLine="567"/>
        <w:jc w:val="both"/>
        <w:rPr>
          <w:rFonts w:ascii="Arial" w:hAnsi="Arial"/>
          <w:sz w:val="20"/>
        </w:rPr>
      </w:pPr>
      <w:r w:rsidRPr="00536210">
        <w:rPr>
          <w:rFonts w:ascii="Arial" w:hAnsi="Arial"/>
          <w:sz w:val="20"/>
        </w:rPr>
        <w:t>направления почтовой связью</w:t>
      </w:r>
      <w:r w:rsidR="008C2FC6" w:rsidRPr="00536210">
        <w:rPr>
          <w:rFonts w:ascii="Arial" w:hAnsi="Arial"/>
          <w:sz w:val="20"/>
        </w:rPr>
        <w:t xml:space="preserve"> </w:t>
      </w:r>
      <w:r w:rsidR="008C2FC6" w:rsidRPr="00536210">
        <w:rPr>
          <w:rFonts w:ascii="Arial" w:hAnsi="Arial" w:cs="Arial"/>
          <w:sz w:val="20"/>
        </w:rPr>
        <w:t>или через курьерскую службу</w:t>
      </w:r>
      <w:r w:rsidRPr="00536210">
        <w:rPr>
          <w:rFonts w:ascii="Arial" w:hAnsi="Arial"/>
          <w:sz w:val="20"/>
        </w:rPr>
        <w:t xml:space="preserve"> по адресу, указанному в п. 2.2 У</w:t>
      </w:r>
      <w:r w:rsidRPr="00536210">
        <w:rPr>
          <w:rFonts w:ascii="Arial" w:hAnsi="Arial"/>
          <w:sz w:val="20"/>
        </w:rPr>
        <w:t>с</w:t>
      </w:r>
      <w:r w:rsidRPr="00536210">
        <w:rPr>
          <w:rFonts w:ascii="Arial" w:hAnsi="Arial"/>
          <w:sz w:val="20"/>
        </w:rPr>
        <w:t>тава общества;</w:t>
      </w:r>
    </w:p>
    <w:p w:rsidR="0091416F" w:rsidRPr="00536210" w:rsidRDefault="0091416F" w:rsidP="00E179F4">
      <w:pPr>
        <w:ind w:firstLine="567"/>
        <w:jc w:val="both"/>
        <w:rPr>
          <w:rFonts w:ascii="Arial" w:hAnsi="Arial"/>
          <w:sz w:val="20"/>
        </w:rPr>
      </w:pPr>
      <w:r w:rsidRPr="00536210">
        <w:rPr>
          <w:rFonts w:ascii="Arial" w:hAnsi="Arial"/>
          <w:sz w:val="20"/>
        </w:rPr>
        <w:lastRenderedPageBreak/>
        <w:t>вручения под роспись</w:t>
      </w:r>
      <w:r w:rsidR="008C2FC6" w:rsidRPr="00536210">
        <w:rPr>
          <w:rFonts w:ascii="Arial" w:hAnsi="Arial"/>
          <w:sz w:val="20"/>
        </w:rPr>
        <w:t xml:space="preserve"> </w:t>
      </w:r>
      <w:r w:rsidR="008C2FC6" w:rsidRPr="00536210">
        <w:rPr>
          <w:rFonts w:ascii="Arial" w:hAnsi="Arial" w:cs="Arial"/>
          <w:sz w:val="20"/>
        </w:rPr>
        <w:t>лицу, осуществляющему функции единоличного исполнительного органа общества</w:t>
      </w:r>
      <w:r w:rsidRPr="00536210">
        <w:rPr>
          <w:rFonts w:ascii="Arial" w:hAnsi="Arial"/>
          <w:sz w:val="20"/>
        </w:rPr>
        <w:t xml:space="preserve"> председателю </w:t>
      </w:r>
      <w:r w:rsidR="004B49F4">
        <w:rPr>
          <w:rFonts w:ascii="Arial" w:hAnsi="Arial"/>
          <w:sz w:val="20"/>
        </w:rPr>
        <w:t>Совета директоров</w:t>
      </w:r>
      <w:r w:rsidRPr="00536210">
        <w:rPr>
          <w:rFonts w:ascii="Arial" w:hAnsi="Arial"/>
          <w:sz w:val="20"/>
        </w:rPr>
        <w:t xml:space="preserve"> общества или лицу, уполномоченному принимать пис</w:t>
      </w:r>
      <w:r w:rsidRPr="00536210">
        <w:rPr>
          <w:rFonts w:ascii="Arial" w:hAnsi="Arial"/>
          <w:sz w:val="20"/>
        </w:rPr>
        <w:t>ь</w:t>
      </w:r>
      <w:r w:rsidRPr="00536210">
        <w:rPr>
          <w:rFonts w:ascii="Arial" w:hAnsi="Arial"/>
          <w:sz w:val="20"/>
        </w:rPr>
        <w:t>менную корреспонденцию, адресованную обществу;</w:t>
      </w:r>
    </w:p>
    <w:p w:rsidR="00F81A75" w:rsidRPr="00536210" w:rsidRDefault="0091416F" w:rsidP="00E179F4">
      <w:pPr>
        <w:ind w:firstLine="567"/>
        <w:jc w:val="both"/>
        <w:rPr>
          <w:rFonts w:ascii="Arial" w:hAnsi="Arial"/>
          <w:sz w:val="20"/>
          <w:highlight w:val="green"/>
        </w:rPr>
      </w:pPr>
      <w:r w:rsidRPr="00536210">
        <w:rPr>
          <w:rFonts w:ascii="Arial" w:hAnsi="Arial"/>
          <w:sz w:val="20"/>
        </w:rPr>
        <w:t>направлением иным способом (в том числе электрической связью, включая средства факс</w:t>
      </w:r>
      <w:r w:rsidRPr="00536210">
        <w:rPr>
          <w:rFonts w:ascii="Arial" w:hAnsi="Arial"/>
          <w:sz w:val="20"/>
        </w:rPr>
        <w:t>и</w:t>
      </w:r>
      <w:r w:rsidRPr="00536210">
        <w:rPr>
          <w:rFonts w:ascii="Arial" w:hAnsi="Arial"/>
          <w:sz w:val="20"/>
        </w:rPr>
        <w:t>мильной и телеграфной связи, электронной почтой с использованием электронной цифровой подп</w:t>
      </w:r>
      <w:r w:rsidRPr="00536210">
        <w:rPr>
          <w:rFonts w:ascii="Arial" w:hAnsi="Arial"/>
          <w:sz w:val="20"/>
        </w:rPr>
        <w:t>и</w:t>
      </w:r>
      <w:r w:rsidRPr="00536210">
        <w:rPr>
          <w:rFonts w:ascii="Arial" w:hAnsi="Arial"/>
          <w:sz w:val="20"/>
        </w:rPr>
        <w:t>си).</w:t>
      </w:r>
      <w:r w:rsidR="00F074BD" w:rsidRPr="00536210">
        <w:rPr>
          <w:rFonts w:ascii="Arial" w:hAnsi="Arial"/>
          <w:sz w:val="20"/>
        </w:rPr>
        <w:t xml:space="preserve"> </w:t>
      </w:r>
    </w:p>
    <w:p w:rsidR="00F81A75" w:rsidRPr="00536210" w:rsidRDefault="00F81A75" w:rsidP="00E179F4">
      <w:pPr>
        <w:pStyle w:val="ConsPlusNormal"/>
        <w:ind w:firstLine="567"/>
        <w:jc w:val="both"/>
      </w:pPr>
      <w:r w:rsidRPr="00536210">
        <w:t>Датой поступления требования о проведении внеочередного общего собрания (датой предъя</w:t>
      </w:r>
      <w:r w:rsidRPr="00536210">
        <w:t>в</w:t>
      </w:r>
      <w:r w:rsidRPr="00536210">
        <w:t>ления (представления) требования о проведении внеочередного общего собрания) является:</w:t>
      </w:r>
    </w:p>
    <w:p w:rsidR="00F81A75" w:rsidRPr="00536210" w:rsidRDefault="00F81A75" w:rsidP="00E179F4">
      <w:pPr>
        <w:pStyle w:val="ConsPlusNormal"/>
        <w:ind w:firstLine="567"/>
        <w:jc w:val="both"/>
      </w:pPr>
      <w:r w:rsidRPr="00536210">
        <w:t>если требование о проведении внеочередного общего собрания направлено простым письмом или иным простым почтовым отправлением - дата получения почтового отправления адресатом;</w:t>
      </w:r>
    </w:p>
    <w:p w:rsidR="00F81A75" w:rsidRPr="00536210" w:rsidRDefault="00F81A75" w:rsidP="00E179F4">
      <w:pPr>
        <w:pStyle w:val="ConsPlusNormal"/>
        <w:ind w:firstLine="567"/>
        <w:jc w:val="both"/>
      </w:pPr>
      <w:r w:rsidRPr="00536210">
        <w:t>если требование о проведении внеочередного общего собрания направлено заказным письмом или иным регистрируемым почтовым отправлением - дата вручения почтового отправления адресату под расписку;</w:t>
      </w:r>
    </w:p>
    <w:p w:rsidR="00F81A75" w:rsidRPr="00536210" w:rsidRDefault="00F81A75" w:rsidP="00E179F4">
      <w:pPr>
        <w:pStyle w:val="ConsPlusNormal"/>
        <w:ind w:firstLine="567"/>
        <w:jc w:val="both"/>
      </w:pPr>
      <w:r w:rsidRPr="00536210">
        <w:t xml:space="preserve">если требование о проведении внеочередного общего собрания </w:t>
      </w:r>
      <w:proofErr w:type="gramStart"/>
      <w:r w:rsidRPr="00536210">
        <w:t>направлено через курьерскую</w:t>
      </w:r>
      <w:r w:rsidR="00F202A6" w:rsidRPr="00536210">
        <w:t xml:space="preserve"> службу </w:t>
      </w:r>
      <w:r w:rsidRPr="00536210">
        <w:t>требование о проведении внеочередного общего собрания вручено</w:t>
      </w:r>
      <w:proofErr w:type="gramEnd"/>
      <w:r w:rsidRPr="00536210">
        <w:t xml:space="preserve"> под роспись - дата вруч</w:t>
      </w:r>
      <w:r w:rsidRPr="00536210">
        <w:t>е</w:t>
      </w:r>
      <w:r w:rsidRPr="00536210">
        <w:t>ния;</w:t>
      </w:r>
    </w:p>
    <w:p w:rsidR="00F81A75" w:rsidRPr="00536210" w:rsidRDefault="00F81A75" w:rsidP="00E179F4">
      <w:pPr>
        <w:pStyle w:val="ConsPlusNormal"/>
        <w:ind w:firstLine="567"/>
        <w:jc w:val="both"/>
      </w:pPr>
      <w:r w:rsidRPr="00536210">
        <w:t>если требование о проведении внеочередного общего собрания направлено электрической связью, электронной почтой - дата регистрации документа лицом, ответственным за получение да</w:t>
      </w:r>
      <w:r w:rsidRPr="00536210">
        <w:t>н</w:t>
      </w:r>
      <w:r w:rsidRPr="00536210">
        <w:t>ного вида корреспонденции.</w:t>
      </w:r>
      <w:r w:rsidR="00F074BD" w:rsidRPr="00536210">
        <w:t xml:space="preserve"> </w:t>
      </w:r>
    </w:p>
    <w:p w:rsidR="0091416F" w:rsidRDefault="0091416F" w:rsidP="00E179F4">
      <w:pPr>
        <w:pStyle w:val="3"/>
        <w:jc w:val="both"/>
      </w:pPr>
      <w:r>
        <w:t>2. Число голосующих акций общества, принадлежащих акционеру, подписавшему требование о созыве внеочередного общего собрания акционеров, и общее число голосующих акций общества о</w:t>
      </w:r>
      <w:r>
        <w:t>п</w:t>
      </w:r>
      <w:r>
        <w:t>ределяются на дату предъявления требования.</w:t>
      </w:r>
    </w:p>
    <w:p w:rsidR="0091416F" w:rsidRDefault="0091416F" w:rsidP="00E179F4">
      <w:pPr>
        <w:ind w:firstLine="567"/>
        <w:jc w:val="both"/>
        <w:rPr>
          <w:rFonts w:ascii="Arial" w:hAnsi="Arial"/>
          <w:sz w:val="20"/>
        </w:rPr>
      </w:pPr>
      <w:r>
        <w:rPr>
          <w:rFonts w:ascii="Arial" w:hAnsi="Arial"/>
          <w:sz w:val="20"/>
        </w:rPr>
        <w:t>Относительная доля (процент) голосующих акций общества, принадлежащих акционерам (а</w:t>
      </w:r>
      <w:r>
        <w:rPr>
          <w:rFonts w:ascii="Arial" w:hAnsi="Arial"/>
          <w:sz w:val="20"/>
        </w:rPr>
        <w:t>к</w:t>
      </w:r>
      <w:r>
        <w:rPr>
          <w:rFonts w:ascii="Arial" w:hAnsi="Arial"/>
          <w:sz w:val="20"/>
        </w:rPr>
        <w:t>ционеру), подписавшим требование о созыве внеочередного общего собрания акционеров, в общем числе голосующих акций общества определяется на дату предъявления требования о созыве вн</w:t>
      </w:r>
      <w:r>
        <w:rPr>
          <w:rFonts w:ascii="Arial" w:hAnsi="Arial"/>
          <w:sz w:val="20"/>
        </w:rPr>
        <w:t>е</w:t>
      </w:r>
      <w:r>
        <w:rPr>
          <w:rFonts w:ascii="Arial" w:hAnsi="Arial"/>
          <w:sz w:val="20"/>
        </w:rPr>
        <w:t>очередного общего собрания акционеров.</w:t>
      </w:r>
    </w:p>
    <w:p w:rsidR="0091416F" w:rsidRPr="00536210" w:rsidRDefault="0091416F" w:rsidP="00E179F4">
      <w:pPr>
        <w:pStyle w:val="12"/>
        <w:ind w:firstLine="567"/>
        <w:jc w:val="both"/>
        <w:rPr>
          <w:rFonts w:ascii="Arial" w:hAnsi="Arial"/>
        </w:rPr>
      </w:pPr>
      <w:r w:rsidRPr="00536210">
        <w:rPr>
          <w:rFonts w:ascii="Arial" w:hAnsi="Arial"/>
        </w:rPr>
        <w:t xml:space="preserve">Доля голосующих акций, принадлежащих акционеру (акционерам), требующему проведения внеочередного общего собрания определяется на дату предъявления такого требования. </w:t>
      </w:r>
    </w:p>
    <w:p w:rsidR="0091416F" w:rsidRDefault="004B49F4" w:rsidP="00E179F4">
      <w:pPr>
        <w:ind w:firstLine="567"/>
        <w:jc w:val="both"/>
        <w:rPr>
          <w:rFonts w:ascii="Arial" w:hAnsi="Arial"/>
          <w:sz w:val="20"/>
        </w:rPr>
      </w:pPr>
      <w:r>
        <w:rPr>
          <w:rFonts w:ascii="Arial" w:hAnsi="Arial"/>
          <w:sz w:val="20"/>
        </w:rPr>
        <w:t>Совет директоров</w:t>
      </w:r>
      <w:r w:rsidR="0091416F">
        <w:rPr>
          <w:rFonts w:ascii="Arial" w:hAnsi="Arial"/>
          <w:sz w:val="20"/>
        </w:rPr>
        <w:t xml:space="preserve"> по собственной инициативе получает сведения из реестра владельцев име</w:t>
      </w:r>
      <w:r w:rsidR="0091416F">
        <w:rPr>
          <w:rFonts w:ascii="Arial" w:hAnsi="Arial"/>
          <w:sz w:val="20"/>
        </w:rPr>
        <w:t>н</w:t>
      </w:r>
      <w:r w:rsidR="0091416F">
        <w:rPr>
          <w:rFonts w:ascii="Arial" w:hAnsi="Arial"/>
          <w:sz w:val="20"/>
        </w:rPr>
        <w:t>ных ценных бумаг о количестве акций соответствующей категории (типа), принадлежащих каждому акционеру, подписавшему требование о созыве внеочередного общего собрания.</w:t>
      </w:r>
    </w:p>
    <w:p w:rsidR="0091416F" w:rsidRDefault="0091416F" w:rsidP="00E179F4">
      <w:pPr>
        <w:ind w:firstLine="567"/>
        <w:jc w:val="both"/>
        <w:rPr>
          <w:rFonts w:ascii="Arial" w:hAnsi="Arial"/>
          <w:sz w:val="20"/>
        </w:rPr>
      </w:pPr>
      <w:r>
        <w:rPr>
          <w:rFonts w:ascii="Arial" w:hAnsi="Arial"/>
          <w:sz w:val="20"/>
        </w:rPr>
        <w:t xml:space="preserve">3. Созыв внеочередного общего собрания акционеров по требованию ревизионной комиссии общества, аудитора общества или акционеров (акционера), являющихся владельцами не менее чем 10 процентов голосующих акций общества, осуществляется </w:t>
      </w:r>
      <w:r w:rsidR="004B49F4">
        <w:rPr>
          <w:rFonts w:ascii="Arial" w:hAnsi="Arial"/>
          <w:sz w:val="20"/>
        </w:rPr>
        <w:t>Советом директоров</w:t>
      </w:r>
      <w:r>
        <w:rPr>
          <w:rFonts w:ascii="Arial" w:hAnsi="Arial"/>
          <w:sz w:val="20"/>
        </w:rPr>
        <w:t xml:space="preserve">. </w:t>
      </w:r>
    </w:p>
    <w:p w:rsidR="0091416F" w:rsidRDefault="0091416F">
      <w:pPr>
        <w:pStyle w:val="10"/>
        <w:tabs>
          <w:tab w:val="left" w:pos="397"/>
          <w:tab w:val="left" w:pos="737"/>
        </w:tabs>
        <w:ind w:firstLine="397"/>
        <w:rPr>
          <w:rFonts w:ascii="Arial" w:hAnsi="Arial"/>
          <w:b/>
          <w:sz w:val="22"/>
        </w:rPr>
      </w:pPr>
    </w:p>
    <w:p w:rsidR="0091416F" w:rsidRDefault="0091416F">
      <w:pPr>
        <w:pStyle w:val="2"/>
        <w:rPr>
          <w:sz w:val="22"/>
        </w:rPr>
      </w:pPr>
      <w:bookmarkStart w:id="15" w:name="_Toc525822776"/>
      <w:r>
        <w:rPr>
          <w:sz w:val="22"/>
        </w:rPr>
        <w:t>Статья 12. Сроки созыва внеочередного общего собрания акционеров</w:t>
      </w:r>
      <w:bookmarkEnd w:id="15"/>
    </w:p>
    <w:p w:rsidR="0091416F" w:rsidRDefault="0091416F" w:rsidP="00E179F4">
      <w:pPr>
        <w:pStyle w:val="3"/>
        <w:jc w:val="both"/>
      </w:pPr>
      <w:r>
        <w:t xml:space="preserve">Сроки созыва внеочередного общего собрания акционеров определяются уставом общества в соответствии с Федеральным законом «Об акционерных обществах». </w:t>
      </w:r>
    </w:p>
    <w:p w:rsidR="0091416F" w:rsidRDefault="0091416F">
      <w:pPr>
        <w:pStyle w:val="10"/>
        <w:tabs>
          <w:tab w:val="left" w:pos="709"/>
        </w:tabs>
        <w:ind w:firstLine="397"/>
        <w:rPr>
          <w:rFonts w:ascii="Arial" w:hAnsi="Arial"/>
          <w:sz w:val="22"/>
        </w:rPr>
      </w:pPr>
    </w:p>
    <w:p w:rsidR="0091416F" w:rsidRDefault="0091416F" w:rsidP="00E179F4">
      <w:pPr>
        <w:pStyle w:val="2"/>
        <w:rPr>
          <w:sz w:val="22"/>
        </w:rPr>
      </w:pPr>
      <w:bookmarkStart w:id="16" w:name="_Toc525822777"/>
      <w:r>
        <w:rPr>
          <w:sz w:val="22"/>
        </w:rPr>
        <w:t>Статья 13. Содержание и форма требования о созыве внеочередного общего со</w:t>
      </w:r>
      <w:r>
        <w:rPr>
          <w:sz w:val="22"/>
        </w:rPr>
        <w:t>б</w:t>
      </w:r>
      <w:r>
        <w:rPr>
          <w:sz w:val="22"/>
        </w:rPr>
        <w:t>рания акционеров</w:t>
      </w:r>
      <w:bookmarkEnd w:id="16"/>
    </w:p>
    <w:p w:rsidR="0091416F" w:rsidRDefault="0091416F" w:rsidP="00E179F4">
      <w:pPr>
        <w:ind w:firstLine="567"/>
        <w:jc w:val="both"/>
        <w:rPr>
          <w:rFonts w:ascii="Arial" w:hAnsi="Arial"/>
          <w:sz w:val="20"/>
        </w:rPr>
      </w:pPr>
      <w:r>
        <w:rPr>
          <w:rFonts w:ascii="Arial" w:hAnsi="Arial"/>
          <w:sz w:val="20"/>
        </w:rPr>
        <w:t xml:space="preserve">1. В требовании о проведении внеочередного общего собрания акционеров должны быть сформулированы вопросы, подлежащие внесению в повестку дня собрания. </w:t>
      </w:r>
    </w:p>
    <w:p w:rsidR="0091416F" w:rsidRDefault="0091416F" w:rsidP="00E179F4">
      <w:pPr>
        <w:ind w:firstLine="567"/>
        <w:jc w:val="both"/>
        <w:rPr>
          <w:rFonts w:ascii="Arial" w:hAnsi="Arial"/>
          <w:sz w:val="20"/>
        </w:rPr>
      </w:pPr>
      <w:r>
        <w:rPr>
          <w:rFonts w:ascii="Arial" w:hAnsi="Arial"/>
          <w:sz w:val="20"/>
        </w:rPr>
        <w:t>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w:t>
      </w:r>
      <w:r>
        <w:rPr>
          <w:rFonts w:ascii="Arial" w:hAnsi="Arial"/>
          <w:sz w:val="20"/>
        </w:rPr>
        <w:t>б</w:t>
      </w:r>
      <w:r>
        <w:rPr>
          <w:rFonts w:ascii="Arial" w:hAnsi="Arial"/>
          <w:sz w:val="20"/>
        </w:rPr>
        <w:t>щего собрания акционеров. В случае если требование о созыве внеочередного общего собрания а</w:t>
      </w:r>
      <w:r>
        <w:rPr>
          <w:rFonts w:ascii="Arial" w:hAnsi="Arial"/>
          <w:sz w:val="20"/>
        </w:rPr>
        <w:t>к</w:t>
      </w:r>
      <w:r>
        <w:rPr>
          <w:rFonts w:ascii="Arial" w:hAnsi="Arial"/>
          <w:sz w:val="20"/>
        </w:rPr>
        <w:t>ционеров содержит предложение о выдвижении кандидатов в органы общества, на такое предлож</w:t>
      </w:r>
      <w:r>
        <w:rPr>
          <w:rFonts w:ascii="Arial" w:hAnsi="Arial"/>
          <w:sz w:val="20"/>
        </w:rPr>
        <w:t>е</w:t>
      </w:r>
      <w:r>
        <w:rPr>
          <w:rFonts w:ascii="Arial" w:hAnsi="Arial"/>
          <w:sz w:val="20"/>
        </w:rPr>
        <w:t>ние распространяются соответствующие положения статьи 53 Федерального закона «Об акционе</w:t>
      </w:r>
      <w:r>
        <w:rPr>
          <w:rFonts w:ascii="Arial" w:hAnsi="Arial"/>
          <w:sz w:val="20"/>
        </w:rPr>
        <w:t>р</w:t>
      </w:r>
      <w:r>
        <w:rPr>
          <w:rFonts w:ascii="Arial" w:hAnsi="Arial"/>
          <w:sz w:val="20"/>
        </w:rPr>
        <w:t>ных обществах».</w:t>
      </w:r>
    </w:p>
    <w:p w:rsidR="0091416F" w:rsidRDefault="004B49F4" w:rsidP="00E179F4">
      <w:pPr>
        <w:ind w:firstLine="567"/>
        <w:jc w:val="both"/>
        <w:rPr>
          <w:rFonts w:ascii="Arial" w:hAnsi="Arial"/>
          <w:sz w:val="20"/>
        </w:rPr>
      </w:pPr>
      <w:r>
        <w:rPr>
          <w:rFonts w:ascii="Arial" w:hAnsi="Arial"/>
          <w:sz w:val="20"/>
        </w:rPr>
        <w:t>Совет директоров</w:t>
      </w:r>
      <w:r w:rsidR="0091416F">
        <w:rPr>
          <w:rFonts w:ascii="Arial" w:hAnsi="Arial"/>
          <w:sz w:val="20"/>
        </w:rPr>
        <w:t xml:space="preserve">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w:t>
      </w:r>
      <w:r w:rsidR="0091416F">
        <w:rPr>
          <w:rFonts w:ascii="Arial" w:hAnsi="Arial"/>
          <w:sz w:val="20"/>
        </w:rPr>
        <w:t>е</w:t>
      </w:r>
      <w:r w:rsidR="0091416F">
        <w:rPr>
          <w:rFonts w:ascii="Arial" w:hAnsi="Arial"/>
          <w:sz w:val="20"/>
        </w:rPr>
        <w:t>очередного общего собрания акционеров, созываемого по требованию ревизионной комиссии общ</w:t>
      </w:r>
      <w:r w:rsidR="0091416F">
        <w:rPr>
          <w:rFonts w:ascii="Arial" w:hAnsi="Arial"/>
          <w:sz w:val="20"/>
        </w:rPr>
        <w:t>е</w:t>
      </w:r>
      <w:r w:rsidR="0091416F">
        <w:rPr>
          <w:rFonts w:ascii="Arial" w:hAnsi="Arial"/>
          <w:sz w:val="20"/>
        </w:rPr>
        <w:t xml:space="preserve">ства, аудитора общества или акционеров (акционера), являющихся владельцами не менее чем 10 процентов голосующих акций общества. </w:t>
      </w:r>
    </w:p>
    <w:p w:rsidR="0091416F" w:rsidRDefault="0091416F" w:rsidP="00E179F4">
      <w:pPr>
        <w:ind w:firstLine="567"/>
        <w:jc w:val="both"/>
        <w:rPr>
          <w:rFonts w:ascii="Arial" w:hAnsi="Arial"/>
          <w:b/>
          <w:sz w:val="20"/>
        </w:rPr>
      </w:pPr>
      <w:r>
        <w:rPr>
          <w:rFonts w:ascii="Arial" w:hAnsi="Arial"/>
          <w:sz w:val="20"/>
        </w:rPr>
        <w:t>Нарушение указанного правила приравнивается к отказу в созыве общего собрания и влечет возникновение у лиц, требовавших созыва общего собрания, прав, предусмотренных п. 8 ст. 55 Ф</w:t>
      </w:r>
      <w:r>
        <w:rPr>
          <w:rFonts w:ascii="Arial" w:hAnsi="Arial"/>
          <w:sz w:val="20"/>
        </w:rPr>
        <w:t>е</w:t>
      </w:r>
      <w:r>
        <w:rPr>
          <w:rFonts w:ascii="Arial" w:hAnsi="Arial"/>
          <w:sz w:val="20"/>
        </w:rPr>
        <w:t>дерального закона «Об акционерных обществах».</w:t>
      </w:r>
    </w:p>
    <w:p w:rsidR="0091416F" w:rsidRDefault="0091416F" w:rsidP="00E179F4">
      <w:pPr>
        <w:ind w:firstLine="567"/>
        <w:jc w:val="both"/>
        <w:rPr>
          <w:rFonts w:ascii="Arial" w:hAnsi="Arial"/>
          <w:sz w:val="20"/>
        </w:rPr>
      </w:pPr>
      <w:r>
        <w:rPr>
          <w:rFonts w:ascii="Arial" w:hAnsi="Arial"/>
          <w:sz w:val="20"/>
        </w:rPr>
        <w:t>2.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w:t>
      </w:r>
      <w:r>
        <w:rPr>
          <w:rFonts w:ascii="Arial" w:hAnsi="Arial"/>
          <w:sz w:val="20"/>
        </w:rPr>
        <w:t>е</w:t>
      </w:r>
      <w:r>
        <w:rPr>
          <w:rFonts w:ascii="Arial" w:hAnsi="Arial"/>
          <w:sz w:val="20"/>
        </w:rPr>
        <w:t>бующих созыва такого собрания, и указание количества, категории (типа) принадлежащих им акций.</w:t>
      </w:r>
    </w:p>
    <w:p w:rsidR="0091416F" w:rsidRDefault="0091416F" w:rsidP="00E179F4">
      <w:pPr>
        <w:ind w:firstLine="567"/>
        <w:jc w:val="both"/>
        <w:rPr>
          <w:rFonts w:ascii="Arial" w:hAnsi="Arial"/>
          <w:sz w:val="20"/>
        </w:rPr>
      </w:pPr>
      <w:r>
        <w:rPr>
          <w:rFonts w:ascii="Arial" w:hAnsi="Arial"/>
          <w:sz w:val="20"/>
        </w:rPr>
        <w:t>3. 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91416F" w:rsidRDefault="0091416F" w:rsidP="00E179F4">
      <w:pPr>
        <w:ind w:firstLine="567"/>
        <w:jc w:val="both"/>
        <w:rPr>
          <w:rFonts w:ascii="Arial" w:hAnsi="Arial"/>
          <w:sz w:val="20"/>
        </w:rPr>
      </w:pPr>
      <w:r>
        <w:rPr>
          <w:rFonts w:ascii="Arial" w:hAnsi="Arial"/>
          <w:sz w:val="20"/>
        </w:rPr>
        <w:t xml:space="preserve">Если в требовании о созыве внеочередного общего собрания указывается, что оно вносится несколькими лицами, но требование подписано только частью из них, то оно считается внесенным </w:t>
      </w:r>
      <w:r>
        <w:rPr>
          <w:rFonts w:ascii="Arial" w:hAnsi="Arial"/>
          <w:sz w:val="20"/>
        </w:rPr>
        <w:lastRenderedPageBreak/>
        <w:t xml:space="preserve">теми лицами, которые его подписали. </w:t>
      </w:r>
      <w:r w:rsidR="004B49F4">
        <w:rPr>
          <w:rFonts w:ascii="Arial" w:hAnsi="Arial"/>
          <w:sz w:val="20"/>
        </w:rPr>
        <w:t>Совет директоров</w:t>
      </w:r>
      <w:r>
        <w:rPr>
          <w:rFonts w:ascii="Arial" w:hAnsi="Arial"/>
          <w:sz w:val="20"/>
        </w:rPr>
        <w:t xml:space="preserve"> обязан рассмотреть такое требование и не вправе отказывать в его удовлетворении на основании отсутствия подписи всех лиц, указанных в требов</w:t>
      </w:r>
      <w:r>
        <w:rPr>
          <w:rFonts w:ascii="Arial" w:hAnsi="Arial"/>
          <w:sz w:val="20"/>
        </w:rPr>
        <w:t>а</w:t>
      </w:r>
      <w:r>
        <w:rPr>
          <w:rFonts w:ascii="Arial" w:hAnsi="Arial"/>
          <w:sz w:val="20"/>
        </w:rPr>
        <w:t>нии.</w:t>
      </w:r>
    </w:p>
    <w:p w:rsidR="0091416F" w:rsidRPr="00536210" w:rsidRDefault="0091416F" w:rsidP="00E179F4">
      <w:pPr>
        <w:ind w:firstLine="567"/>
        <w:jc w:val="both"/>
        <w:rPr>
          <w:rFonts w:ascii="Arial" w:hAnsi="Arial"/>
          <w:sz w:val="20"/>
        </w:rPr>
      </w:pPr>
      <w:r w:rsidRPr="00536210">
        <w:rPr>
          <w:rFonts w:ascii="Arial" w:hAnsi="Arial"/>
          <w:sz w:val="20"/>
        </w:rPr>
        <w:t>4. В случае</w:t>
      </w:r>
      <w:proofErr w:type="gramStart"/>
      <w:r w:rsidRPr="00536210">
        <w:rPr>
          <w:rFonts w:ascii="Arial" w:hAnsi="Arial"/>
          <w:sz w:val="20"/>
        </w:rPr>
        <w:t>,</w:t>
      </w:r>
      <w:proofErr w:type="gramEnd"/>
      <w:r w:rsidRPr="00536210">
        <w:rPr>
          <w:rFonts w:ascii="Arial" w:hAnsi="Arial"/>
          <w:sz w:val="20"/>
        </w:rPr>
        <w:t xml:space="preserve"> если требование о проведении внеочередного общего собрания подписано пре</w:t>
      </w:r>
      <w:r w:rsidRPr="00536210">
        <w:rPr>
          <w:rFonts w:ascii="Arial" w:hAnsi="Arial"/>
          <w:sz w:val="20"/>
        </w:rPr>
        <w:t>д</w:t>
      </w:r>
      <w:r w:rsidRPr="00536210">
        <w:rPr>
          <w:rFonts w:ascii="Arial" w:hAnsi="Arial"/>
          <w:sz w:val="20"/>
        </w:rPr>
        <w:t>ставителем акционера, к такому требованию должна прилагаться доверенность (копия доверенности, засвидетельствованная в установленном порядке), содержащая сведения о представляемом и пре</w:t>
      </w:r>
      <w:r w:rsidRPr="00536210">
        <w:rPr>
          <w:rFonts w:ascii="Arial" w:hAnsi="Arial"/>
          <w:sz w:val="20"/>
        </w:rPr>
        <w:t>д</w:t>
      </w:r>
      <w:r w:rsidRPr="00536210">
        <w:rPr>
          <w:rFonts w:ascii="Arial" w:hAnsi="Arial"/>
          <w:sz w:val="20"/>
        </w:rPr>
        <w:t>ставителе, которые в соответствии с Федеральным законом «Об акционерных обществах» должны содержаться в доверенности на голосование, оформленной в соответствии с требованиями Фед</w:t>
      </w:r>
      <w:r w:rsidRPr="00536210">
        <w:rPr>
          <w:rFonts w:ascii="Arial" w:hAnsi="Arial"/>
          <w:sz w:val="20"/>
        </w:rPr>
        <w:t>е</w:t>
      </w:r>
      <w:r w:rsidRPr="00536210">
        <w:rPr>
          <w:rFonts w:ascii="Arial" w:hAnsi="Arial"/>
          <w:sz w:val="20"/>
        </w:rPr>
        <w:t>рального закона «Об акционерных обществах» к оформлению доверенности на голосование, или иные документы, удостоверяющие право представителя действовать от имени акционера. В случае если доверенность выдана в порядке передоверия, помимо нее или ее копии представляется также доверенность, на основании которой она выдана, или ее копия.</w:t>
      </w:r>
    </w:p>
    <w:p w:rsidR="0091416F" w:rsidRPr="00536210" w:rsidRDefault="0091416F" w:rsidP="00E179F4">
      <w:pPr>
        <w:ind w:firstLine="567"/>
        <w:jc w:val="both"/>
        <w:rPr>
          <w:rFonts w:ascii="Arial" w:hAnsi="Arial"/>
          <w:sz w:val="20"/>
        </w:rPr>
      </w:pPr>
      <w:r w:rsidRPr="00536210">
        <w:rPr>
          <w:rFonts w:ascii="Arial" w:hAnsi="Arial"/>
          <w:sz w:val="20"/>
        </w:rPr>
        <w:t>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w:t>
      </w:r>
    </w:p>
    <w:p w:rsidR="0091416F" w:rsidRPr="00536210" w:rsidRDefault="0091416F" w:rsidP="00E179F4">
      <w:pPr>
        <w:ind w:firstLine="567"/>
        <w:jc w:val="both"/>
        <w:rPr>
          <w:sz w:val="22"/>
        </w:rPr>
      </w:pPr>
      <w:r w:rsidRPr="00536210">
        <w:rPr>
          <w:rFonts w:ascii="Arial" w:hAnsi="Arial"/>
          <w:sz w:val="20"/>
        </w:rPr>
        <w:t>В случае</w:t>
      </w:r>
      <w:proofErr w:type="gramStart"/>
      <w:r w:rsidRPr="00536210">
        <w:rPr>
          <w:rFonts w:ascii="Arial" w:hAnsi="Arial"/>
          <w:sz w:val="20"/>
        </w:rPr>
        <w:t>,</w:t>
      </w:r>
      <w:proofErr w:type="gramEnd"/>
      <w:r w:rsidRPr="00536210">
        <w:rPr>
          <w:rFonts w:ascii="Arial" w:hAnsi="Arial"/>
          <w:sz w:val="20"/>
        </w:rPr>
        <w:t xml:space="preserve"> если требование о проведении внеочередного общего собрания подписано акцион</w:t>
      </w:r>
      <w:r w:rsidRPr="00536210">
        <w:rPr>
          <w:rFonts w:ascii="Arial" w:hAnsi="Arial"/>
          <w:sz w:val="20"/>
        </w:rPr>
        <w:t>е</w:t>
      </w:r>
      <w:r w:rsidRPr="00536210">
        <w:rPr>
          <w:rFonts w:ascii="Arial" w:hAnsi="Arial"/>
          <w:sz w:val="20"/>
        </w:rPr>
        <w:t>ром (его представителем), права на акции которого учитываются  по счету депо в депозитарии, к т</w:t>
      </w:r>
      <w:r w:rsidRPr="00536210">
        <w:rPr>
          <w:rFonts w:ascii="Arial" w:hAnsi="Arial"/>
          <w:sz w:val="20"/>
        </w:rPr>
        <w:t>а</w:t>
      </w:r>
      <w:r w:rsidRPr="00536210">
        <w:rPr>
          <w:rFonts w:ascii="Arial" w:hAnsi="Arial"/>
          <w:sz w:val="20"/>
        </w:rPr>
        <w:t>кому требованию должна прилагаться выписка со счета депо акционера в депозитарии, осущест</w:t>
      </w:r>
      <w:r w:rsidRPr="00536210">
        <w:rPr>
          <w:rFonts w:ascii="Arial" w:hAnsi="Arial"/>
          <w:sz w:val="20"/>
        </w:rPr>
        <w:t>в</w:t>
      </w:r>
      <w:r w:rsidRPr="00536210">
        <w:rPr>
          <w:rFonts w:ascii="Arial" w:hAnsi="Arial"/>
          <w:sz w:val="20"/>
        </w:rPr>
        <w:t xml:space="preserve">ляющему учет прав на указанные акции. </w:t>
      </w:r>
    </w:p>
    <w:p w:rsidR="0025637C" w:rsidRDefault="0025637C" w:rsidP="00E179F4">
      <w:pPr>
        <w:pStyle w:val="2"/>
        <w:rPr>
          <w:sz w:val="22"/>
        </w:rPr>
      </w:pPr>
      <w:bookmarkStart w:id="17" w:name="_Toc525822778"/>
    </w:p>
    <w:p w:rsidR="0091416F" w:rsidRDefault="0091416F" w:rsidP="00E179F4">
      <w:pPr>
        <w:pStyle w:val="2"/>
        <w:rPr>
          <w:sz w:val="22"/>
        </w:rPr>
      </w:pPr>
      <w:r>
        <w:rPr>
          <w:sz w:val="22"/>
        </w:rPr>
        <w:t>Статья 14. Рассмотрение требований о созыве внеочередного общего собрания акционеров</w:t>
      </w:r>
      <w:bookmarkEnd w:id="17"/>
    </w:p>
    <w:p w:rsidR="0091416F" w:rsidRDefault="0091416F" w:rsidP="00E179F4">
      <w:pPr>
        <w:ind w:firstLine="567"/>
        <w:jc w:val="both"/>
        <w:rPr>
          <w:rFonts w:ascii="Arial" w:hAnsi="Arial"/>
          <w:sz w:val="20"/>
        </w:rPr>
      </w:pPr>
      <w:r>
        <w:rPr>
          <w:rFonts w:ascii="Arial" w:hAnsi="Arial"/>
          <w:sz w:val="20"/>
        </w:rPr>
        <w:t xml:space="preserve">1. </w:t>
      </w:r>
      <w:proofErr w:type="gramStart"/>
      <w:r>
        <w:rPr>
          <w:rFonts w:ascii="Arial" w:hAnsi="Arial"/>
          <w:sz w:val="20"/>
        </w:rPr>
        <w:t>В течение 5 дней с даты предъявления требования ревизионной комиссии (ревизора) общ</w:t>
      </w:r>
      <w:r>
        <w:rPr>
          <w:rFonts w:ascii="Arial" w:hAnsi="Arial"/>
          <w:sz w:val="20"/>
        </w:rPr>
        <w:t>е</w:t>
      </w:r>
      <w:r>
        <w:rPr>
          <w:rFonts w:ascii="Arial" w:hAnsi="Arial"/>
          <w:sz w:val="20"/>
        </w:rPr>
        <w:t xml:space="preserve">ства, аудитора общества или акционеров (акционера), являющихся владельцами не менее чем </w:t>
      </w:r>
      <w:r w:rsidR="00E179F4">
        <w:rPr>
          <w:rFonts w:ascii="Arial" w:hAnsi="Arial"/>
          <w:sz w:val="20"/>
        </w:rPr>
        <w:br/>
      </w:r>
      <w:r>
        <w:rPr>
          <w:rFonts w:ascii="Arial" w:hAnsi="Arial"/>
          <w:sz w:val="20"/>
        </w:rPr>
        <w:t xml:space="preserve">10 процентов голосующих акций общества, о созыве внеочередного общего собрания акционеров </w:t>
      </w:r>
      <w:r w:rsidR="004B49F4">
        <w:rPr>
          <w:rFonts w:ascii="Arial" w:hAnsi="Arial"/>
          <w:sz w:val="20"/>
        </w:rPr>
        <w:t>Советом директоров</w:t>
      </w:r>
      <w:r>
        <w:rPr>
          <w:rFonts w:ascii="Arial" w:hAnsi="Arial"/>
          <w:sz w:val="20"/>
        </w:rPr>
        <w:t xml:space="preserve"> общества должно быть принято решение о созыве внеочередного общего со</w:t>
      </w:r>
      <w:r>
        <w:rPr>
          <w:rFonts w:ascii="Arial" w:hAnsi="Arial"/>
          <w:sz w:val="20"/>
        </w:rPr>
        <w:t>б</w:t>
      </w:r>
      <w:r>
        <w:rPr>
          <w:rFonts w:ascii="Arial" w:hAnsi="Arial"/>
          <w:sz w:val="20"/>
        </w:rPr>
        <w:t>рания акционеров либо об отказе в его созыве.</w:t>
      </w:r>
      <w:proofErr w:type="gramEnd"/>
    </w:p>
    <w:p w:rsidR="0091416F" w:rsidRDefault="0091416F" w:rsidP="00E179F4">
      <w:pPr>
        <w:ind w:firstLine="567"/>
        <w:jc w:val="both"/>
        <w:rPr>
          <w:rFonts w:ascii="Arial" w:hAnsi="Arial"/>
          <w:b/>
          <w:sz w:val="20"/>
        </w:rPr>
      </w:pPr>
      <w:r>
        <w:rPr>
          <w:rFonts w:ascii="Arial" w:hAnsi="Arial"/>
          <w:sz w:val="20"/>
        </w:rPr>
        <w:t xml:space="preserve">Для целей настоящего пункта датой предъявления требования о созыве внеочередного общего собрания акционеров считается дата получения требования обществом. </w:t>
      </w:r>
    </w:p>
    <w:p w:rsidR="0091416F" w:rsidRDefault="0091416F" w:rsidP="00E179F4">
      <w:pPr>
        <w:ind w:firstLine="567"/>
        <w:jc w:val="both"/>
        <w:rPr>
          <w:rFonts w:ascii="Arial" w:hAnsi="Arial"/>
          <w:sz w:val="20"/>
        </w:rPr>
      </w:pPr>
      <w:r>
        <w:rPr>
          <w:rFonts w:ascii="Arial" w:hAnsi="Arial"/>
          <w:sz w:val="20"/>
        </w:rPr>
        <w:t>2. Решение об отказе в созыве внеочередного общего собрания акционеров по требованию р</w:t>
      </w:r>
      <w:r>
        <w:rPr>
          <w:rFonts w:ascii="Arial" w:hAnsi="Arial"/>
          <w:sz w:val="20"/>
        </w:rPr>
        <w:t>е</w:t>
      </w:r>
      <w:r>
        <w:rPr>
          <w:rFonts w:ascii="Arial" w:hAnsi="Arial"/>
          <w:sz w:val="20"/>
        </w:rPr>
        <w:t>визионной комиссии общества, аудитора общества или акционеров (акционера), являющихся вл</w:t>
      </w:r>
      <w:r>
        <w:rPr>
          <w:rFonts w:ascii="Arial" w:hAnsi="Arial"/>
          <w:sz w:val="20"/>
        </w:rPr>
        <w:t>а</w:t>
      </w:r>
      <w:r>
        <w:rPr>
          <w:rFonts w:ascii="Arial" w:hAnsi="Arial"/>
          <w:sz w:val="20"/>
        </w:rPr>
        <w:t>дельцами не менее чем 10 процентов голосующих акций общества, может быть принято в случае, е</w:t>
      </w:r>
      <w:r>
        <w:rPr>
          <w:rFonts w:ascii="Arial" w:hAnsi="Arial"/>
          <w:sz w:val="20"/>
        </w:rPr>
        <w:t>с</w:t>
      </w:r>
      <w:r>
        <w:rPr>
          <w:rFonts w:ascii="Arial" w:hAnsi="Arial"/>
          <w:sz w:val="20"/>
        </w:rPr>
        <w:t>ли:</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не соблюден установленный Федеральным законом «Об акционерных обществах» порядок предъявления требования о созыве внеочередного общего собрания акционеров;</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акционеры (акционер), подписавшие требование о созыве внеочередного общего собрания акционеров, не являются владельцами 10 процентов голосующих акций общества на дату предъя</w:t>
      </w:r>
      <w:r>
        <w:rPr>
          <w:rFonts w:ascii="Arial" w:hAnsi="Arial"/>
          <w:sz w:val="20"/>
        </w:rPr>
        <w:t>в</w:t>
      </w:r>
      <w:r>
        <w:rPr>
          <w:rFonts w:ascii="Arial" w:hAnsi="Arial"/>
          <w:sz w:val="20"/>
        </w:rPr>
        <w:t>ления требования;</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ни один из вопросов, предложенных для внесения в повестку дня внеочередного общего со</w:t>
      </w:r>
      <w:r>
        <w:rPr>
          <w:rFonts w:ascii="Arial" w:hAnsi="Arial"/>
          <w:sz w:val="20"/>
        </w:rPr>
        <w:t>б</w:t>
      </w:r>
      <w:r>
        <w:rPr>
          <w:rFonts w:ascii="Arial" w:hAnsi="Arial"/>
          <w:sz w:val="20"/>
        </w:rPr>
        <w:t>рания акционеров, не отнесен к его компетенции и (или) не соответствует требованиям Федерального закона «Об акционерных обществах» и иных правовых актов Российской Федерации.</w:t>
      </w:r>
    </w:p>
    <w:p w:rsidR="0091416F" w:rsidRDefault="0091416F" w:rsidP="00E179F4">
      <w:pPr>
        <w:ind w:firstLine="567"/>
        <w:jc w:val="both"/>
        <w:rPr>
          <w:rFonts w:ascii="Arial" w:hAnsi="Arial"/>
          <w:sz w:val="20"/>
        </w:rPr>
      </w:pPr>
      <w:r>
        <w:rPr>
          <w:rFonts w:ascii="Arial" w:hAnsi="Arial"/>
          <w:sz w:val="20"/>
        </w:rPr>
        <w:t xml:space="preserve">3. Решение </w:t>
      </w:r>
      <w:r w:rsidR="004B49F4">
        <w:rPr>
          <w:rFonts w:ascii="Arial" w:hAnsi="Arial"/>
          <w:sz w:val="20"/>
        </w:rPr>
        <w:t>Совета директоров</w:t>
      </w:r>
      <w:r>
        <w:rPr>
          <w:rFonts w:ascii="Arial" w:hAnsi="Arial"/>
          <w:sz w:val="20"/>
        </w:rPr>
        <w:t xml:space="preserve">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3 дней с момента принятия такого решения.</w:t>
      </w:r>
    </w:p>
    <w:p w:rsidR="002E4BC0" w:rsidRPr="00536210" w:rsidRDefault="002E4BC0" w:rsidP="00E179F4">
      <w:pPr>
        <w:autoSpaceDE w:val="0"/>
        <w:autoSpaceDN w:val="0"/>
        <w:adjustRightInd w:val="0"/>
        <w:ind w:firstLine="567"/>
        <w:jc w:val="both"/>
        <w:rPr>
          <w:rFonts w:ascii="Arial" w:hAnsi="Arial" w:cs="Arial"/>
          <w:sz w:val="20"/>
        </w:rPr>
      </w:pPr>
      <w:r w:rsidRPr="00536210">
        <w:rPr>
          <w:rFonts w:ascii="Arial" w:hAnsi="Arial" w:cs="Arial"/>
          <w:sz w:val="20"/>
        </w:rPr>
        <w:t>В случае</w:t>
      </w:r>
      <w:proofErr w:type="gramStart"/>
      <w:r w:rsidRPr="00536210">
        <w:rPr>
          <w:rFonts w:ascii="Arial" w:hAnsi="Arial" w:cs="Arial"/>
          <w:sz w:val="20"/>
        </w:rPr>
        <w:t>,</w:t>
      </w:r>
      <w:proofErr w:type="gramEnd"/>
      <w:r w:rsidRPr="00536210">
        <w:rPr>
          <w:rFonts w:ascii="Arial" w:hAnsi="Arial" w:cs="Arial"/>
          <w:sz w:val="20"/>
        </w:rPr>
        <w:t xml:space="preserve"> если в течение установленного  Федеральным законом</w:t>
      </w:r>
      <w:r w:rsidR="00A038BD" w:rsidRPr="00536210">
        <w:rPr>
          <w:rFonts w:ascii="Arial" w:hAnsi="Arial" w:cs="Arial"/>
          <w:sz w:val="20"/>
        </w:rPr>
        <w:t xml:space="preserve"> «Об акционерных обществах»</w:t>
      </w:r>
      <w:r w:rsidRPr="00536210">
        <w:rPr>
          <w:rFonts w:ascii="Arial" w:hAnsi="Arial" w:cs="Arial"/>
          <w:sz w:val="20"/>
        </w:rPr>
        <w:t xml:space="preserve"> срока  </w:t>
      </w:r>
      <w:r w:rsidR="004B49F4">
        <w:rPr>
          <w:rFonts w:ascii="Arial" w:hAnsi="Arial" w:cs="Arial"/>
          <w:sz w:val="20"/>
        </w:rPr>
        <w:t>Советом директоров</w:t>
      </w:r>
      <w:r w:rsidRPr="00536210">
        <w:rPr>
          <w:rFonts w:ascii="Arial" w:hAnsi="Arial" w:cs="Arial"/>
          <w:sz w:val="20"/>
        </w:rPr>
        <w:t xml:space="preserve">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о</w:t>
      </w:r>
      <w:r w:rsidRPr="00536210">
        <w:rPr>
          <w:rFonts w:ascii="Arial" w:hAnsi="Arial" w:cs="Arial"/>
          <w:sz w:val="20"/>
        </w:rPr>
        <w:t>б</w:t>
      </w:r>
      <w:r w:rsidRPr="00536210">
        <w:rPr>
          <w:rFonts w:ascii="Arial" w:hAnsi="Arial" w:cs="Arial"/>
          <w:sz w:val="20"/>
        </w:rPr>
        <w:t>щее собрание акционеров.</w:t>
      </w:r>
    </w:p>
    <w:p w:rsidR="002E4BC0" w:rsidRPr="00536210" w:rsidRDefault="00E37D86" w:rsidP="00E179F4">
      <w:pPr>
        <w:autoSpaceDE w:val="0"/>
        <w:autoSpaceDN w:val="0"/>
        <w:adjustRightInd w:val="0"/>
        <w:ind w:firstLine="567"/>
        <w:jc w:val="both"/>
        <w:rPr>
          <w:rFonts w:ascii="Arial" w:hAnsi="Arial" w:cs="Arial"/>
          <w:sz w:val="20"/>
        </w:rPr>
      </w:pPr>
      <w:r w:rsidRPr="00536210">
        <w:rPr>
          <w:rFonts w:ascii="Arial" w:hAnsi="Arial" w:cs="Arial"/>
          <w:sz w:val="20"/>
        </w:rPr>
        <w:t>4. Е</w:t>
      </w:r>
      <w:r w:rsidR="002E4BC0" w:rsidRPr="00536210">
        <w:rPr>
          <w:rFonts w:ascii="Arial" w:hAnsi="Arial" w:cs="Arial"/>
          <w:sz w:val="20"/>
        </w:rPr>
        <w:t>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w:t>
      </w:r>
      <w:r w:rsidR="002E4BC0" w:rsidRPr="00536210">
        <w:rPr>
          <w:rFonts w:ascii="Arial" w:hAnsi="Arial" w:cs="Arial"/>
          <w:sz w:val="20"/>
        </w:rPr>
        <w:t>б</w:t>
      </w:r>
      <w:r w:rsidR="002E4BC0" w:rsidRPr="00536210">
        <w:rPr>
          <w:rFonts w:ascii="Arial" w:hAnsi="Arial" w:cs="Arial"/>
          <w:sz w:val="20"/>
        </w:rPr>
        <w:t>щего собрания акционеров за счет средств общества.</w:t>
      </w:r>
    </w:p>
    <w:p w:rsidR="00A038BD" w:rsidRDefault="00A038BD">
      <w:pPr>
        <w:pStyle w:val="10"/>
        <w:tabs>
          <w:tab w:val="left" w:pos="709"/>
        </w:tabs>
        <w:ind w:firstLine="397"/>
        <w:rPr>
          <w:rFonts w:ascii="Arial" w:hAnsi="Arial"/>
          <w:sz w:val="22"/>
        </w:rPr>
      </w:pPr>
    </w:p>
    <w:p w:rsidR="0091416F" w:rsidRDefault="0091416F" w:rsidP="00E179F4">
      <w:pPr>
        <w:pStyle w:val="2"/>
        <w:rPr>
          <w:sz w:val="22"/>
        </w:rPr>
      </w:pPr>
      <w:bookmarkStart w:id="18" w:name="_Toc525822779"/>
      <w:r>
        <w:rPr>
          <w:sz w:val="22"/>
        </w:rPr>
        <w:t xml:space="preserve">Статья 15. Внесение предложений о выдвижении кандидатов для избрания в </w:t>
      </w:r>
      <w:r w:rsidR="004B49F4">
        <w:rPr>
          <w:sz w:val="22"/>
        </w:rPr>
        <w:t>Совет директоров</w:t>
      </w:r>
      <w:r>
        <w:rPr>
          <w:sz w:val="22"/>
        </w:rPr>
        <w:t xml:space="preserve"> на внеочередном общем собрании акционеров</w:t>
      </w:r>
      <w:bookmarkEnd w:id="18"/>
    </w:p>
    <w:p w:rsidR="0091416F" w:rsidRDefault="0091416F" w:rsidP="00E179F4">
      <w:pPr>
        <w:ind w:firstLine="567"/>
        <w:jc w:val="both"/>
        <w:rPr>
          <w:rFonts w:ascii="Arial" w:hAnsi="Arial"/>
          <w:sz w:val="20"/>
        </w:rPr>
      </w:pPr>
      <w:r>
        <w:rPr>
          <w:rFonts w:ascii="Arial" w:hAnsi="Arial"/>
          <w:sz w:val="20"/>
        </w:rPr>
        <w:t xml:space="preserve">1. </w:t>
      </w:r>
      <w:proofErr w:type="gramStart"/>
      <w:r>
        <w:rPr>
          <w:rFonts w:ascii="Arial" w:hAnsi="Arial"/>
          <w:sz w:val="20"/>
        </w:rPr>
        <w:t xml:space="preserve">Независимо от того, кто являлся инициатором проведения внеочередного общего собрания с вопросом повестки дня об избрании </w:t>
      </w:r>
      <w:r w:rsidR="004B49F4">
        <w:rPr>
          <w:rFonts w:ascii="Arial" w:hAnsi="Arial"/>
          <w:sz w:val="20"/>
        </w:rPr>
        <w:t>Совета директоров</w:t>
      </w:r>
      <w:r>
        <w:rPr>
          <w:rFonts w:ascii="Arial" w:hAnsi="Arial"/>
          <w:sz w:val="20"/>
        </w:rPr>
        <w:t>, акционеры (акционер), являющиеся в сов</w:t>
      </w:r>
      <w:r>
        <w:rPr>
          <w:rFonts w:ascii="Arial" w:hAnsi="Arial"/>
          <w:sz w:val="20"/>
        </w:rPr>
        <w:t>о</w:t>
      </w:r>
      <w:r>
        <w:rPr>
          <w:rFonts w:ascii="Arial" w:hAnsi="Arial"/>
          <w:sz w:val="20"/>
        </w:rPr>
        <w:t xml:space="preserve">купности владельцами (владельцем) не менее чем 2 процентов голосующих акций общества, вправе выдвинуть кандидатов в </w:t>
      </w:r>
      <w:r w:rsidR="004B49F4">
        <w:rPr>
          <w:rFonts w:ascii="Arial" w:hAnsi="Arial"/>
          <w:sz w:val="20"/>
        </w:rPr>
        <w:t>Совет директоров</w:t>
      </w:r>
      <w:r>
        <w:rPr>
          <w:rFonts w:ascii="Arial" w:hAnsi="Arial"/>
          <w:sz w:val="20"/>
        </w:rPr>
        <w:t xml:space="preserve"> общества, число которых не может превышать количес</w:t>
      </w:r>
      <w:r>
        <w:rPr>
          <w:rFonts w:ascii="Arial" w:hAnsi="Arial"/>
          <w:sz w:val="20"/>
        </w:rPr>
        <w:t>т</w:t>
      </w:r>
      <w:r>
        <w:rPr>
          <w:rFonts w:ascii="Arial" w:hAnsi="Arial"/>
          <w:sz w:val="20"/>
        </w:rPr>
        <w:t xml:space="preserve">венный состав </w:t>
      </w:r>
      <w:r w:rsidR="004B49F4">
        <w:rPr>
          <w:rFonts w:ascii="Arial" w:hAnsi="Arial"/>
          <w:sz w:val="20"/>
        </w:rPr>
        <w:t>Совета директоров</w:t>
      </w:r>
      <w:r>
        <w:rPr>
          <w:rFonts w:ascii="Arial" w:hAnsi="Arial"/>
          <w:sz w:val="20"/>
        </w:rPr>
        <w:t>, определенный уставом общества.</w:t>
      </w:r>
      <w:proofErr w:type="gramEnd"/>
    </w:p>
    <w:p w:rsidR="0091416F" w:rsidRDefault="0091416F" w:rsidP="00E179F4">
      <w:pPr>
        <w:ind w:firstLine="567"/>
        <w:jc w:val="both"/>
        <w:rPr>
          <w:rFonts w:ascii="Arial" w:hAnsi="Arial"/>
          <w:b/>
          <w:i/>
          <w:sz w:val="20"/>
        </w:rPr>
      </w:pPr>
      <w:r>
        <w:rPr>
          <w:rFonts w:ascii="Arial" w:hAnsi="Arial"/>
          <w:sz w:val="20"/>
        </w:rPr>
        <w:t>Такие предложения акционеров должны поступить в общество в сроки, предусмотренные уст</w:t>
      </w:r>
      <w:r>
        <w:rPr>
          <w:rFonts w:ascii="Arial" w:hAnsi="Arial"/>
          <w:sz w:val="20"/>
        </w:rPr>
        <w:t>а</w:t>
      </w:r>
      <w:r>
        <w:rPr>
          <w:rFonts w:ascii="Arial" w:hAnsi="Arial"/>
          <w:sz w:val="20"/>
        </w:rPr>
        <w:t xml:space="preserve">вом общества. </w:t>
      </w:r>
    </w:p>
    <w:p w:rsidR="0091416F" w:rsidRDefault="0091416F" w:rsidP="00E179F4">
      <w:pPr>
        <w:ind w:firstLine="567"/>
        <w:jc w:val="both"/>
        <w:rPr>
          <w:rFonts w:ascii="Arial" w:hAnsi="Arial"/>
          <w:sz w:val="20"/>
        </w:rPr>
      </w:pPr>
      <w:r>
        <w:rPr>
          <w:rFonts w:ascii="Arial" w:hAnsi="Arial"/>
          <w:sz w:val="20"/>
        </w:rPr>
        <w:t xml:space="preserve">2. Предложения о выдвижении кандидатов в </w:t>
      </w:r>
      <w:r w:rsidR="004B49F4">
        <w:rPr>
          <w:rFonts w:ascii="Arial" w:hAnsi="Arial"/>
          <w:sz w:val="20"/>
        </w:rPr>
        <w:t>Совет директоров</w:t>
      </w:r>
      <w:r>
        <w:rPr>
          <w:rFonts w:ascii="Arial" w:hAnsi="Arial"/>
          <w:sz w:val="20"/>
        </w:rPr>
        <w:t xml:space="preserve"> вносятся в письменной форме. Устные предложения не принимаются и не рассматриваются.</w:t>
      </w:r>
    </w:p>
    <w:p w:rsidR="0091416F" w:rsidRDefault="0091416F" w:rsidP="00E179F4">
      <w:pPr>
        <w:ind w:firstLine="567"/>
        <w:jc w:val="both"/>
        <w:rPr>
          <w:rFonts w:ascii="Arial" w:hAnsi="Arial"/>
          <w:sz w:val="20"/>
        </w:rPr>
      </w:pPr>
      <w:r>
        <w:rPr>
          <w:rFonts w:ascii="Arial" w:hAnsi="Arial"/>
          <w:sz w:val="20"/>
        </w:rPr>
        <w:lastRenderedPageBreak/>
        <w:t xml:space="preserve">3. Предложение о выдвижении кандидатов в </w:t>
      </w:r>
      <w:r w:rsidR="004B49F4">
        <w:rPr>
          <w:rFonts w:ascii="Arial" w:hAnsi="Arial"/>
          <w:sz w:val="20"/>
        </w:rPr>
        <w:t>Совет директоров</w:t>
      </w:r>
      <w:r>
        <w:rPr>
          <w:rFonts w:ascii="Arial" w:hAnsi="Arial"/>
          <w:sz w:val="20"/>
        </w:rPr>
        <w:t xml:space="preserve"> должно быть подписано акци</w:t>
      </w:r>
      <w:r>
        <w:rPr>
          <w:rFonts w:ascii="Arial" w:hAnsi="Arial"/>
          <w:sz w:val="20"/>
        </w:rPr>
        <w:t>о</w:t>
      </w:r>
      <w:r>
        <w:rPr>
          <w:rFonts w:ascii="Arial" w:hAnsi="Arial"/>
          <w:sz w:val="20"/>
        </w:rPr>
        <w:t>нером (акционерами), внесшим соответствующее предложение.</w:t>
      </w:r>
    </w:p>
    <w:p w:rsidR="0091416F" w:rsidRDefault="0091416F" w:rsidP="00E179F4">
      <w:pPr>
        <w:ind w:firstLine="567"/>
        <w:jc w:val="both"/>
        <w:rPr>
          <w:rFonts w:ascii="Arial" w:hAnsi="Arial"/>
          <w:sz w:val="20"/>
        </w:rPr>
      </w:pPr>
      <w:r>
        <w:rPr>
          <w:rFonts w:ascii="Arial" w:hAnsi="Arial"/>
          <w:sz w:val="20"/>
        </w:rPr>
        <w:t xml:space="preserve">Если в предложении о выдвижении кандидатов в </w:t>
      </w:r>
      <w:r w:rsidR="004B49F4">
        <w:rPr>
          <w:rFonts w:ascii="Arial" w:hAnsi="Arial"/>
          <w:sz w:val="20"/>
        </w:rPr>
        <w:t>Совет директоров</w:t>
      </w:r>
      <w:r>
        <w:rPr>
          <w:rFonts w:ascii="Arial" w:hAnsi="Arial"/>
          <w:sz w:val="20"/>
        </w:rPr>
        <w:t xml:space="preserve"> указывается, что оно вн</w:t>
      </w:r>
      <w:r>
        <w:rPr>
          <w:rFonts w:ascii="Arial" w:hAnsi="Arial"/>
          <w:sz w:val="20"/>
        </w:rPr>
        <w:t>о</w:t>
      </w:r>
      <w:r>
        <w:rPr>
          <w:rFonts w:ascii="Arial" w:hAnsi="Arial"/>
          <w:sz w:val="20"/>
        </w:rPr>
        <w:t xml:space="preserve">сится несколькими акционерами, но предложение подписано только частью из них, то оно считается внесенным теми акционерами (акционером), которые его подписали. </w:t>
      </w:r>
      <w:r w:rsidR="004B49F4">
        <w:rPr>
          <w:rFonts w:ascii="Arial" w:hAnsi="Arial"/>
          <w:sz w:val="20"/>
        </w:rPr>
        <w:t>Совет директоров</w:t>
      </w:r>
      <w:r>
        <w:rPr>
          <w:rFonts w:ascii="Arial" w:hAnsi="Arial"/>
          <w:sz w:val="20"/>
        </w:rPr>
        <w:t xml:space="preserve"> обязан ра</w:t>
      </w:r>
      <w:r>
        <w:rPr>
          <w:rFonts w:ascii="Arial" w:hAnsi="Arial"/>
          <w:sz w:val="20"/>
        </w:rPr>
        <w:t>с</w:t>
      </w:r>
      <w:r>
        <w:rPr>
          <w:rFonts w:ascii="Arial" w:hAnsi="Arial"/>
          <w:sz w:val="20"/>
        </w:rPr>
        <w:t>смотреть такое предложение и не вправе отказывать в его удовлетворении только на основании о</w:t>
      </w:r>
      <w:r>
        <w:rPr>
          <w:rFonts w:ascii="Arial" w:hAnsi="Arial"/>
          <w:sz w:val="20"/>
        </w:rPr>
        <w:t>т</w:t>
      </w:r>
      <w:r>
        <w:rPr>
          <w:rFonts w:ascii="Arial" w:hAnsi="Arial"/>
          <w:sz w:val="20"/>
        </w:rPr>
        <w:t>сутствия подписи всех акционеров, указанных в предложении.</w:t>
      </w:r>
    </w:p>
    <w:p w:rsidR="0091416F" w:rsidRPr="00536210" w:rsidRDefault="0091416F" w:rsidP="00E179F4">
      <w:pPr>
        <w:ind w:firstLine="567"/>
        <w:jc w:val="both"/>
        <w:rPr>
          <w:rFonts w:ascii="Arial" w:hAnsi="Arial"/>
          <w:strike/>
          <w:sz w:val="20"/>
        </w:rPr>
      </w:pPr>
      <w:r w:rsidRPr="00536210">
        <w:rPr>
          <w:rFonts w:ascii="Arial" w:hAnsi="Arial"/>
          <w:sz w:val="20"/>
        </w:rPr>
        <w:t>4. В случае</w:t>
      </w:r>
      <w:proofErr w:type="gramStart"/>
      <w:r w:rsidRPr="00536210">
        <w:rPr>
          <w:rFonts w:ascii="Arial" w:hAnsi="Arial"/>
          <w:sz w:val="20"/>
        </w:rPr>
        <w:t>,</w:t>
      </w:r>
      <w:proofErr w:type="gramEnd"/>
      <w:r w:rsidRPr="00536210">
        <w:rPr>
          <w:rFonts w:ascii="Arial" w:hAnsi="Arial"/>
          <w:sz w:val="20"/>
        </w:rPr>
        <w:t xml:space="preserve"> если предложение о выдвижении кандидатов в </w:t>
      </w:r>
      <w:r w:rsidR="004B49F4">
        <w:rPr>
          <w:rFonts w:ascii="Arial" w:hAnsi="Arial"/>
          <w:sz w:val="20"/>
        </w:rPr>
        <w:t>Совет директоров</w:t>
      </w:r>
      <w:r w:rsidRPr="00536210">
        <w:rPr>
          <w:rFonts w:ascii="Arial" w:hAnsi="Arial"/>
          <w:sz w:val="20"/>
        </w:rPr>
        <w:t xml:space="preserve"> общества подп</w:t>
      </w:r>
      <w:r w:rsidRPr="00536210">
        <w:rPr>
          <w:rFonts w:ascii="Arial" w:hAnsi="Arial"/>
          <w:sz w:val="20"/>
        </w:rPr>
        <w:t>и</w:t>
      </w:r>
      <w:r w:rsidRPr="00536210">
        <w:rPr>
          <w:rFonts w:ascii="Arial" w:hAnsi="Arial"/>
          <w:sz w:val="20"/>
        </w:rPr>
        <w:t>сано представителем акционера, к такому предложению должна прилагаться доверенность (копия доверенности,  засвидетельствованная в установленном порядке),  содержащая  сведения  о пре</w:t>
      </w:r>
      <w:r w:rsidRPr="00536210">
        <w:rPr>
          <w:rFonts w:ascii="Arial" w:hAnsi="Arial"/>
          <w:sz w:val="20"/>
        </w:rPr>
        <w:t>д</w:t>
      </w:r>
      <w:r w:rsidRPr="00536210">
        <w:rPr>
          <w:rFonts w:ascii="Arial" w:hAnsi="Arial"/>
          <w:sz w:val="20"/>
        </w:rPr>
        <w:t>ставляемом и представителе, которые в соответствии с  Федеральным законом "Об акционерных о</w:t>
      </w:r>
      <w:r w:rsidRPr="00536210">
        <w:rPr>
          <w:rFonts w:ascii="Arial" w:hAnsi="Arial"/>
          <w:sz w:val="20"/>
        </w:rPr>
        <w:t>б</w:t>
      </w:r>
      <w:r w:rsidRPr="00536210">
        <w:rPr>
          <w:rFonts w:ascii="Arial" w:hAnsi="Arial"/>
          <w:sz w:val="20"/>
        </w:rPr>
        <w:t>ществах" должны содержаться в доверенности на голосование, оформленной в соответствии с тр</w:t>
      </w:r>
      <w:r w:rsidRPr="00536210">
        <w:rPr>
          <w:rFonts w:ascii="Arial" w:hAnsi="Arial"/>
          <w:sz w:val="20"/>
        </w:rPr>
        <w:t>е</w:t>
      </w:r>
      <w:r w:rsidRPr="00536210">
        <w:rPr>
          <w:rFonts w:ascii="Arial" w:hAnsi="Arial"/>
          <w:sz w:val="20"/>
        </w:rPr>
        <w:t>бованиями Федерального  закона "Об акционерных обществах" к оформлению доверенности на гол</w:t>
      </w:r>
      <w:r w:rsidRPr="00536210">
        <w:rPr>
          <w:rFonts w:ascii="Arial" w:hAnsi="Arial"/>
          <w:sz w:val="20"/>
        </w:rPr>
        <w:t>о</w:t>
      </w:r>
      <w:r w:rsidRPr="00536210">
        <w:rPr>
          <w:rFonts w:ascii="Arial" w:hAnsi="Arial"/>
          <w:sz w:val="20"/>
        </w:rPr>
        <w:t>сование, или иные документы, удостоверяющие право представителя действовать от имени акцион</w:t>
      </w:r>
      <w:r w:rsidRPr="00536210">
        <w:rPr>
          <w:rFonts w:ascii="Arial" w:hAnsi="Arial"/>
          <w:sz w:val="20"/>
        </w:rPr>
        <w:t>е</w:t>
      </w:r>
      <w:r w:rsidRPr="00536210">
        <w:rPr>
          <w:rFonts w:ascii="Arial" w:hAnsi="Arial"/>
          <w:sz w:val="20"/>
        </w:rPr>
        <w:t>ра. В случае если доверенность выдана в порядке передоверия, помимо нее или ее копии предста</w:t>
      </w:r>
      <w:r w:rsidRPr="00536210">
        <w:rPr>
          <w:rFonts w:ascii="Arial" w:hAnsi="Arial"/>
          <w:sz w:val="20"/>
        </w:rPr>
        <w:t>в</w:t>
      </w:r>
      <w:r w:rsidRPr="00536210">
        <w:rPr>
          <w:rFonts w:ascii="Arial" w:hAnsi="Arial"/>
          <w:sz w:val="20"/>
        </w:rPr>
        <w:t>ляется также доверенность, на основании которой она выдана, или ее копия.</w:t>
      </w:r>
    </w:p>
    <w:p w:rsidR="0091416F" w:rsidRPr="00536210" w:rsidRDefault="0091416F" w:rsidP="00E179F4">
      <w:pPr>
        <w:ind w:firstLine="567"/>
        <w:jc w:val="both"/>
        <w:rPr>
          <w:rFonts w:ascii="Arial" w:hAnsi="Arial"/>
          <w:sz w:val="20"/>
        </w:rPr>
      </w:pPr>
      <w:r w:rsidRPr="00536210">
        <w:rPr>
          <w:rFonts w:ascii="Arial" w:hAnsi="Arial"/>
          <w:sz w:val="20"/>
        </w:rPr>
        <w:t>К иным документам, удостоверяющим право представителя действовать от имени акционера, относятся документы, подтверждающие основанные на указании закона либо акте уполномоченного на то государственного органа или органа местного самоуправления полномочия представителя.</w:t>
      </w:r>
    </w:p>
    <w:p w:rsidR="0091416F" w:rsidRPr="00536210" w:rsidRDefault="0091416F" w:rsidP="00E179F4">
      <w:pPr>
        <w:ind w:firstLine="567"/>
        <w:jc w:val="both"/>
        <w:rPr>
          <w:rFonts w:ascii="Arial" w:hAnsi="Arial"/>
          <w:sz w:val="22"/>
        </w:rPr>
      </w:pPr>
      <w:r w:rsidRPr="00536210">
        <w:rPr>
          <w:rFonts w:ascii="Arial" w:hAnsi="Arial"/>
          <w:sz w:val="20"/>
        </w:rPr>
        <w:t>В случае</w:t>
      </w:r>
      <w:proofErr w:type="gramStart"/>
      <w:r w:rsidRPr="00536210">
        <w:rPr>
          <w:rFonts w:ascii="Arial" w:hAnsi="Arial"/>
          <w:sz w:val="20"/>
        </w:rPr>
        <w:t>,</w:t>
      </w:r>
      <w:proofErr w:type="gramEnd"/>
      <w:r w:rsidRPr="00536210">
        <w:rPr>
          <w:rFonts w:ascii="Arial" w:hAnsi="Arial"/>
          <w:sz w:val="20"/>
        </w:rPr>
        <w:t xml:space="preserve"> если о выдвижении кандидатов в </w:t>
      </w:r>
      <w:r w:rsidR="004B49F4">
        <w:rPr>
          <w:rFonts w:ascii="Arial" w:hAnsi="Arial"/>
          <w:sz w:val="20"/>
        </w:rPr>
        <w:t>Совет директоров</w:t>
      </w:r>
      <w:r w:rsidRPr="00536210">
        <w:rPr>
          <w:rFonts w:ascii="Arial" w:hAnsi="Arial"/>
          <w:sz w:val="20"/>
        </w:rPr>
        <w:t xml:space="preserve"> общества подписано акционером (его представителем), права на акции которого учитываются по счету депо в депозитарии, к такому предложению (требованию) должна прилагаться выписка со счета депо акционера в депозитарии, осуществляющем учет прав на указанные акции. </w:t>
      </w:r>
    </w:p>
    <w:p w:rsidR="0091416F" w:rsidRDefault="0091416F" w:rsidP="00E179F4">
      <w:pPr>
        <w:pStyle w:val="3"/>
        <w:jc w:val="both"/>
      </w:pPr>
      <w:r>
        <w:t xml:space="preserve">5. Предложение о выдвижении кандидатов в </w:t>
      </w:r>
      <w:r w:rsidR="004B49F4">
        <w:t>Совет директоров</w:t>
      </w:r>
      <w:r>
        <w:t xml:space="preserve"> должно содержать сведения о количестве и категории (типе) акций, принадлежащих каждому акционеру, подписавшему предлож</w:t>
      </w:r>
      <w:r>
        <w:t>е</w:t>
      </w:r>
      <w:r>
        <w:t>ние.</w:t>
      </w:r>
    </w:p>
    <w:p w:rsidR="0091416F" w:rsidRDefault="0091416F" w:rsidP="00E179F4">
      <w:pPr>
        <w:ind w:firstLine="567"/>
        <w:jc w:val="both"/>
        <w:rPr>
          <w:rFonts w:ascii="Arial" w:hAnsi="Arial"/>
          <w:sz w:val="20"/>
        </w:rPr>
      </w:pPr>
      <w:proofErr w:type="gramStart"/>
      <w:r>
        <w:rPr>
          <w:rFonts w:ascii="Arial" w:hAnsi="Arial"/>
          <w:sz w:val="20"/>
        </w:rPr>
        <w:t xml:space="preserve">Если в предложении о выдвижении кандидатов в </w:t>
      </w:r>
      <w:r w:rsidR="004B49F4">
        <w:rPr>
          <w:rFonts w:ascii="Arial" w:hAnsi="Arial"/>
          <w:sz w:val="20"/>
        </w:rPr>
        <w:t>Совет директоров</w:t>
      </w:r>
      <w:r>
        <w:rPr>
          <w:rFonts w:ascii="Arial" w:hAnsi="Arial"/>
          <w:sz w:val="20"/>
        </w:rPr>
        <w:t xml:space="preserve"> указаны неверные свед</w:t>
      </w:r>
      <w:r>
        <w:rPr>
          <w:rFonts w:ascii="Arial" w:hAnsi="Arial"/>
          <w:sz w:val="20"/>
        </w:rPr>
        <w:t>е</w:t>
      </w:r>
      <w:r>
        <w:rPr>
          <w:rFonts w:ascii="Arial" w:hAnsi="Arial"/>
          <w:sz w:val="20"/>
        </w:rPr>
        <w:t xml:space="preserve">ния о количестве, категории (типе) акций, принадлежащих акционеру, подписавшему предложение, и </w:t>
      </w:r>
      <w:r w:rsidR="004B49F4">
        <w:rPr>
          <w:rFonts w:ascii="Arial" w:hAnsi="Arial"/>
          <w:sz w:val="20"/>
        </w:rPr>
        <w:t>Советом директоров</w:t>
      </w:r>
      <w:r>
        <w:rPr>
          <w:rFonts w:ascii="Arial" w:hAnsi="Arial"/>
          <w:sz w:val="20"/>
        </w:rPr>
        <w:t xml:space="preserve"> установлено, что акционеры, подписавшие предложение, являлись на дату вн</w:t>
      </w:r>
      <w:r>
        <w:rPr>
          <w:rFonts w:ascii="Arial" w:hAnsi="Arial"/>
          <w:sz w:val="20"/>
        </w:rPr>
        <w:t>е</w:t>
      </w:r>
      <w:r>
        <w:rPr>
          <w:rFonts w:ascii="Arial" w:hAnsi="Arial"/>
          <w:sz w:val="20"/>
        </w:rPr>
        <w:t>сения предложения в совокупности владельцами не менее чем 2 процентов голосующих акций общ</w:t>
      </w:r>
      <w:r>
        <w:rPr>
          <w:rFonts w:ascii="Arial" w:hAnsi="Arial"/>
          <w:sz w:val="20"/>
        </w:rPr>
        <w:t>е</w:t>
      </w:r>
      <w:r>
        <w:rPr>
          <w:rFonts w:ascii="Arial" w:hAnsi="Arial"/>
          <w:sz w:val="20"/>
        </w:rPr>
        <w:t xml:space="preserve">ства, то предложенный кандидат подлежит включению в список кандидатур для голосования в </w:t>
      </w:r>
      <w:r w:rsidR="004B49F4">
        <w:rPr>
          <w:rFonts w:ascii="Arial" w:hAnsi="Arial"/>
          <w:sz w:val="20"/>
        </w:rPr>
        <w:t>Совет директоров</w:t>
      </w:r>
      <w:r>
        <w:rPr>
          <w:rFonts w:ascii="Arial" w:hAnsi="Arial"/>
          <w:sz w:val="20"/>
        </w:rPr>
        <w:t>.</w:t>
      </w:r>
      <w:proofErr w:type="gramEnd"/>
    </w:p>
    <w:p w:rsidR="0091416F" w:rsidRDefault="0091416F" w:rsidP="00E179F4">
      <w:pPr>
        <w:ind w:firstLine="567"/>
        <w:jc w:val="both"/>
        <w:rPr>
          <w:rFonts w:ascii="Arial" w:hAnsi="Arial"/>
          <w:sz w:val="20"/>
        </w:rPr>
      </w:pPr>
      <w:r>
        <w:rPr>
          <w:rFonts w:ascii="Arial" w:hAnsi="Arial"/>
          <w:sz w:val="20"/>
        </w:rPr>
        <w:t xml:space="preserve">Число голосующих акций общества, принадлежащих акционеру, подписавшему предложение о выдвижении кандидатов в </w:t>
      </w:r>
      <w:r w:rsidR="004B49F4">
        <w:rPr>
          <w:rFonts w:ascii="Arial" w:hAnsi="Arial"/>
          <w:sz w:val="20"/>
        </w:rPr>
        <w:t>Совет директоров</w:t>
      </w:r>
      <w:r>
        <w:rPr>
          <w:rFonts w:ascii="Arial" w:hAnsi="Arial"/>
          <w:sz w:val="20"/>
        </w:rPr>
        <w:t>, и общее число голосующих акций общества определ</w:t>
      </w:r>
      <w:r>
        <w:rPr>
          <w:rFonts w:ascii="Arial" w:hAnsi="Arial"/>
          <w:sz w:val="20"/>
        </w:rPr>
        <w:t>я</w:t>
      </w:r>
      <w:r>
        <w:rPr>
          <w:rFonts w:ascii="Arial" w:hAnsi="Arial"/>
          <w:sz w:val="20"/>
        </w:rPr>
        <w:t xml:space="preserve">ются на дату внесения предложения в общество. </w:t>
      </w:r>
    </w:p>
    <w:p w:rsidR="0091416F" w:rsidRPr="00536210" w:rsidRDefault="0091416F" w:rsidP="00E179F4">
      <w:pPr>
        <w:ind w:firstLine="567"/>
        <w:jc w:val="both"/>
        <w:rPr>
          <w:rFonts w:ascii="Arial" w:hAnsi="Arial"/>
          <w:sz w:val="20"/>
        </w:rPr>
      </w:pPr>
      <w:r w:rsidRPr="00536210">
        <w:rPr>
          <w:rFonts w:ascii="Arial" w:hAnsi="Arial"/>
          <w:sz w:val="20"/>
        </w:rPr>
        <w:t xml:space="preserve">Доля голосующих акций, принадлежащих акционеру (акционерам), подписавшему предложение о выдвижении кандидатов в </w:t>
      </w:r>
      <w:r w:rsidR="004B49F4">
        <w:rPr>
          <w:rFonts w:ascii="Arial" w:hAnsi="Arial"/>
          <w:sz w:val="20"/>
        </w:rPr>
        <w:t>Совет директоров</w:t>
      </w:r>
      <w:r w:rsidRPr="00536210">
        <w:rPr>
          <w:rFonts w:ascii="Arial" w:hAnsi="Arial"/>
          <w:sz w:val="20"/>
        </w:rPr>
        <w:t xml:space="preserve"> определяется на дату внесения такого предложения. </w:t>
      </w:r>
    </w:p>
    <w:p w:rsidR="0091416F" w:rsidRDefault="0091416F" w:rsidP="00E179F4">
      <w:pPr>
        <w:ind w:firstLine="567"/>
        <w:jc w:val="both"/>
        <w:rPr>
          <w:rFonts w:ascii="Arial" w:hAnsi="Arial"/>
          <w:sz w:val="20"/>
        </w:rPr>
      </w:pPr>
      <w:r>
        <w:rPr>
          <w:rFonts w:ascii="Arial" w:hAnsi="Arial"/>
          <w:sz w:val="20"/>
        </w:rPr>
        <w:t>Если после указанной даты доля голосующих акций у акционера уменьшится и составит менее 2 процентов голосующих акций общества</w:t>
      </w:r>
      <w:r w:rsidR="00562FD6">
        <w:rPr>
          <w:rFonts w:ascii="Arial" w:hAnsi="Arial"/>
          <w:sz w:val="20"/>
        </w:rPr>
        <w:t>,</w:t>
      </w:r>
      <w:r>
        <w:rPr>
          <w:rFonts w:ascii="Arial" w:hAnsi="Arial"/>
          <w:sz w:val="20"/>
        </w:rPr>
        <w:t xml:space="preserve"> либо акционер лишится голосующих акций, предложение о выдвижении кандидатов в </w:t>
      </w:r>
      <w:r w:rsidR="004B49F4">
        <w:rPr>
          <w:rFonts w:ascii="Arial" w:hAnsi="Arial"/>
          <w:sz w:val="20"/>
        </w:rPr>
        <w:t>Совет директоров</w:t>
      </w:r>
      <w:r>
        <w:rPr>
          <w:rFonts w:ascii="Arial" w:hAnsi="Arial"/>
          <w:sz w:val="20"/>
        </w:rPr>
        <w:t xml:space="preserve"> признается правомочным и </w:t>
      </w:r>
      <w:r w:rsidR="004B49F4">
        <w:rPr>
          <w:rFonts w:ascii="Arial" w:hAnsi="Arial"/>
          <w:sz w:val="20"/>
        </w:rPr>
        <w:t>Совет директоров</w:t>
      </w:r>
      <w:r>
        <w:rPr>
          <w:rFonts w:ascii="Arial" w:hAnsi="Arial"/>
          <w:sz w:val="20"/>
        </w:rPr>
        <w:t xml:space="preserve"> обязан его рассмотреть. При этом не допускается отказ в удовлетворении предложения исключительно по этому основанию.</w:t>
      </w:r>
    </w:p>
    <w:p w:rsidR="0091416F" w:rsidRDefault="0091416F" w:rsidP="00E179F4">
      <w:pPr>
        <w:ind w:firstLine="567"/>
        <w:jc w:val="both"/>
        <w:rPr>
          <w:rFonts w:ascii="Arial" w:hAnsi="Arial"/>
          <w:sz w:val="20"/>
        </w:rPr>
      </w:pPr>
      <w:r>
        <w:rPr>
          <w:rFonts w:ascii="Arial" w:hAnsi="Arial"/>
          <w:sz w:val="20"/>
        </w:rPr>
        <w:t xml:space="preserve"> </w:t>
      </w:r>
      <w:r w:rsidR="004B49F4">
        <w:rPr>
          <w:rFonts w:ascii="Arial" w:hAnsi="Arial"/>
          <w:sz w:val="20"/>
        </w:rPr>
        <w:t>Совет директоров</w:t>
      </w:r>
      <w:r>
        <w:rPr>
          <w:rFonts w:ascii="Arial" w:hAnsi="Arial"/>
          <w:sz w:val="20"/>
        </w:rPr>
        <w:t xml:space="preserve"> общества по собственной инициативе получает сведения из реестра вл</w:t>
      </w:r>
      <w:r>
        <w:rPr>
          <w:rFonts w:ascii="Arial" w:hAnsi="Arial"/>
          <w:sz w:val="20"/>
        </w:rPr>
        <w:t>а</w:t>
      </w:r>
      <w:r>
        <w:rPr>
          <w:rFonts w:ascii="Arial" w:hAnsi="Arial"/>
          <w:sz w:val="20"/>
        </w:rPr>
        <w:t>дельцев именных ценных бумаг о количестве акций соответствующей категории (типа), принадлеж</w:t>
      </w:r>
      <w:r>
        <w:rPr>
          <w:rFonts w:ascii="Arial" w:hAnsi="Arial"/>
          <w:sz w:val="20"/>
        </w:rPr>
        <w:t>а</w:t>
      </w:r>
      <w:r>
        <w:rPr>
          <w:rFonts w:ascii="Arial" w:hAnsi="Arial"/>
          <w:sz w:val="20"/>
        </w:rPr>
        <w:t xml:space="preserve">щих акционеру, подписавшему предложение о выдвижении кандидатов в </w:t>
      </w:r>
      <w:r w:rsidR="004B49F4">
        <w:rPr>
          <w:rFonts w:ascii="Arial" w:hAnsi="Arial"/>
          <w:sz w:val="20"/>
        </w:rPr>
        <w:t>Совет директоров</w:t>
      </w:r>
      <w:r>
        <w:rPr>
          <w:rFonts w:ascii="Arial" w:hAnsi="Arial"/>
          <w:sz w:val="20"/>
        </w:rPr>
        <w:t>.</w:t>
      </w:r>
    </w:p>
    <w:p w:rsidR="0091416F" w:rsidRDefault="0091416F" w:rsidP="00E179F4">
      <w:pPr>
        <w:ind w:firstLine="567"/>
        <w:jc w:val="both"/>
        <w:rPr>
          <w:rFonts w:ascii="Arial" w:hAnsi="Arial"/>
          <w:sz w:val="20"/>
        </w:rPr>
      </w:pPr>
      <w:r>
        <w:rPr>
          <w:rFonts w:ascii="Arial" w:hAnsi="Arial"/>
          <w:sz w:val="20"/>
        </w:rPr>
        <w:t xml:space="preserve">6. Если в одном предложении о выдвижении кандидатов в </w:t>
      </w:r>
      <w:r w:rsidR="004B49F4">
        <w:rPr>
          <w:rFonts w:ascii="Arial" w:hAnsi="Arial"/>
          <w:sz w:val="20"/>
        </w:rPr>
        <w:t>Совет директоров</w:t>
      </w:r>
      <w:r>
        <w:rPr>
          <w:rFonts w:ascii="Arial" w:hAnsi="Arial"/>
          <w:sz w:val="20"/>
        </w:rPr>
        <w:t xml:space="preserve"> указано число кандидатов большее, чем определенный в уставе количественный состав </w:t>
      </w:r>
      <w:r w:rsidR="004B49F4">
        <w:rPr>
          <w:rFonts w:ascii="Arial" w:hAnsi="Arial"/>
          <w:sz w:val="20"/>
        </w:rPr>
        <w:t>Совета директоров</w:t>
      </w:r>
      <w:r>
        <w:rPr>
          <w:rFonts w:ascii="Arial" w:hAnsi="Arial"/>
          <w:sz w:val="20"/>
        </w:rPr>
        <w:t>, ра</w:t>
      </w:r>
      <w:r>
        <w:rPr>
          <w:rFonts w:ascii="Arial" w:hAnsi="Arial"/>
          <w:sz w:val="20"/>
        </w:rPr>
        <w:t>с</w:t>
      </w:r>
      <w:r>
        <w:rPr>
          <w:rFonts w:ascii="Arial" w:hAnsi="Arial"/>
          <w:sz w:val="20"/>
        </w:rPr>
        <w:t xml:space="preserve">сматривается число кандидатов, соответствующее количественному составу </w:t>
      </w:r>
      <w:r w:rsidR="004B49F4">
        <w:rPr>
          <w:rFonts w:ascii="Arial" w:hAnsi="Arial"/>
          <w:sz w:val="20"/>
        </w:rPr>
        <w:t>Совета директоров</w:t>
      </w:r>
      <w:r>
        <w:rPr>
          <w:rFonts w:ascii="Arial" w:hAnsi="Arial"/>
          <w:sz w:val="20"/>
        </w:rPr>
        <w:t>, о</w:t>
      </w:r>
      <w:r>
        <w:rPr>
          <w:rFonts w:ascii="Arial" w:hAnsi="Arial"/>
          <w:sz w:val="20"/>
        </w:rPr>
        <w:t>п</w:t>
      </w:r>
      <w:r>
        <w:rPr>
          <w:rFonts w:ascii="Arial" w:hAnsi="Arial"/>
          <w:sz w:val="20"/>
        </w:rPr>
        <w:t>ределенному в уставе общества. В этом случае учитываются первые по порядку кандидаты, назва</w:t>
      </w:r>
      <w:r>
        <w:rPr>
          <w:rFonts w:ascii="Arial" w:hAnsi="Arial"/>
          <w:sz w:val="20"/>
        </w:rPr>
        <w:t>н</w:t>
      </w:r>
      <w:r>
        <w:rPr>
          <w:rFonts w:ascii="Arial" w:hAnsi="Arial"/>
          <w:sz w:val="20"/>
        </w:rPr>
        <w:t xml:space="preserve">ные в предложении о выдвижении кандидатов в </w:t>
      </w:r>
      <w:r w:rsidR="004B49F4">
        <w:rPr>
          <w:rFonts w:ascii="Arial" w:hAnsi="Arial"/>
          <w:sz w:val="20"/>
        </w:rPr>
        <w:t>Совет директоров</w:t>
      </w:r>
      <w:r>
        <w:rPr>
          <w:rFonts w:ascii="Arial" w:hAnsi="Arial"/>
          <w:sz w:val="20"/>
        </w:rPr>
        <w:t>.</w:t>
      </w:r>
    </w:p>
    <w:p w:rsidR="0091416F" w:rsidRDefault="0091416F" w:rsidP="00E179F4">
      <w:pPr>
        <w:ind w:firstLine="567"/>
        <w:jc w:val="both"/>
        <w:rPr>
          <w:rFonts w:ascii="Arial" w:hAnsi="Arial"/>
          <w:sz w:val="20"/>
        </w:rPr>
      </w:pPr>
      <w:r>
        <w:rPr>
          <w:rFonts w:ascii="Arial" w:hAnsi="Arial"/>
          <w:sz w:val="20"/>
        </w:rPr>
        <w:t>7. Предложение о выдвижении кандидатов для избрания на внеочередном общем собрании а</w:t>
      </w:r>
      <w:r>
        <w:rPr>
          <w:rFonts w:ascii="Arial" w:hAnsi="Arial"/>
          <w:sz w:val="20"/>
        </w:rPr>
        <w:t>к</w:t>
      </w:r>
      <w:r>
        <w:rPr>
          <w:rFonts w:ascii="Arial" w:hAnsi="Arial"/>
          <w:sz w:val="20"/>
        </w:rPr>
        <w:t xml:space="preserve">ционеров в </w:t>
      </w:r>
      <w:r w:rsidR="004B49F4">
        <w:rPr>
          <w:rFonts w:ascii="Arial" w:hAnsi="Arial"/>
          <w:sz w:val="20"/>
        </w:rPr>
        <w:t>Совет директоров</w:t>
      </w:r>
      <w:r>
        <w:rPr>
          <w:rFonts w:ascii="Arial" w:hAnsi="Arial"/>
          <w:sz w:val="20"/>
        </w:rPr>
        <w:t xml:space="preserve"> должно содержать сведения, предусмотренные уставом общества. </w:t>
      </w:r>
    </w:p>
    <w:p w:rsidR="0091416F" w:rsidRDefault="0091416F" w:rsidP="00E179F4">
      <w:pPr>
        <w:ind w:firstLine="567"/>
        <w:jc w:val="both"/>
        <w:rPr>
          <w:rFonts w:ascii="Arial" w:hAnsi="Arial"/>
          <w:sz w:val="20"/>
        </w:rPr>
      </w:pPr>
      <w:r>
        <w:rPr>
          <w:rFonts w:ascii="Arial" w:hAnsi="Arial"/>
          <w:sz w:val="20"/>
        </w:rPr>
        <w:t xml:space="preserve">8. Каждое предложение о внесении кандидатов для избрания в </w:t>
      </w:r>
      <w:r w:rsidR="004B49F4">
        <w:rPr>
          <w:rFonts w:ascii="Arial" w:hAnsi="Arial"/>
          <w:sz w:val="20"/>
        </w:rPr>
        <w:t>Совет директоров</w:t>
      </w:r>
      <w:r>
        <w:rPr>
          <w:rFonts w:ascii="Arial" w:hAnsi="Arial"/>
          <w:sz w:val="20"/>
        </w:rPr>
        <w:t xml:space="preserve"> рассматрив</w:t>
      </w:r>
      <w:r>
        <w:rPr>
          <w:rFonts w:ascii="Arial" w:hAnsi="Arial"/>
          <w:sz w:val="20"/>
        </w:rPr>
        <w:t>а</w:t>
      </w:r>
      <w:r>
        <w:rPr>
          <w:rFonts w:ascii="Arial" w:hAnsi="Arial"/>
          <w:sz w:val="20"/>
        </w:rPr>
        <w:t xml:space="preserve">ется </w:t>
      </w:r>
      <w:r w:rsidR="004B49F4">
        <w:rPr>
          <w:rFonts w:ascii="Arial" w:hAnsi="Arial"/>
          <w:sz w:val="20"/>
        </w:rPr>
        <w:t>Советом директоров</w:t>
      </w:r>
      <w:r>
        <w:rPr>
          <w:rFonts w:ascii="Arial" w:hAnsi="Arial"/>
          <w:sz w:val="20"/>
        </w:rPr>
        <w:t xml:space="preserve"> в отдельности. Голоса акционеров, подписавших различные предложения о выдвижении кандидатов для избрания в </w:t>
      </w:r>
      <w:r w:rsidR="004B49F4">
        <w:rPr>
          <w:rFonts w:ascii="Arial" w:hAnsi="Arial"/>
          <w:sz w:val="20"/>
        </w:rPr>
        <w:t>Совет директоров</w:t>
      </w:r>
      <w:r>
        <w:rPr>
          <w:rFonts w:ascii="Arial" w:hAnsi="Arial"/>
          <w:sz w:val="20"/>
        </w:rPr>
        <w:t>, не суммируются.</w:t>
      </w:r>
    </w:p>
    <w:p w:rsidR="0091416F" w:rsidRDefault="0091416F" w:rsidP="00E179F4">
      <w:pPr>
        <w:ind w:firstLine="567"/>
        <w:jc w:val="both"/>
        <w:rPr>
          <w:rFonts w:ascii="Arial" w:hAnsi="Arial"/>
          <w:sz w:val="20"/>
        </w:rPr>
      </w:pPr>
      <w:r>
        <w:rPr>
          <w:rFonts w:ascii="Arial" w:hAnsi="Arial"/>
          <w:sz w:val="20"/>
        </w:rPr>
        <w:t>Акционеры считаются внесшими совместное предложение о выдвижении кандидатов для и</w:t>
      </w:r>
      <w:r>
        <w:rPr>
          <w:rFonts w:ascii="Arial" w:hAnsi="Arial"/>
          <w:sz w:val="20"/>
        </w:rPr>
        <w:t>з</w:t>
      </w:r>
      <w:r>
        <w:rPr>
          <w:rFonts w:ascii="Arial" w:hAnsi="Arial"/>
          <w:sz w:val="20"/>
        </w:rPr>
        <w:t xml:space="preserve">брания в </w:t>
      </w:r>
      <w:r w:rsidR="004B49F4">
        <w:rPr>
          <w:rFonts w:ascii="Arial" w:hAnsi="Arial"/>
          <w:sz w:val="20"/>
        </w:rPr>
        <w:t>Совет директоров</w:t>
      </w:r>
      <w:r>
        <w:rPr>
          <w:rFonts w:ascii="Arial" w:hAnsi="Arial"/>
          <w:sz w:val="20"/>
        </w:rPr>
        <w:t xml:space="preserve">, если ими подписано одно такое предложение. </w:t>
      </w:r>
    </w:p>
    <w:p w:rsidR="0091416F" w:rsidRDefault="0091416F" w:rsidP="00E179F4">
      <w:pPr>
        <w:ind w:firstLine="567"/>
        <w:jc w:val="both"/>
        <w:rPr>
          <w:rFonts w:ascii="Arial" w:hAnsi="Arial"/>
          <w:sz w:val="20"/>
        </w:rPr>
      </w:pPr>
      <w:r>
        <w:rPr>
          <w:rFonts w:ascii="Arial" w:hAnsi="Arial"/>
          <w:sz w:val="20"/>
        </w:rPr>
        <w:t xml:space="preserve">Для включения кандидата в список кандидатур для избрания </w:t>
      </w:r>
      <w:r w:rsidR="004B49F4">
        <w:rPr>
          <w:rFonts w:ascii="Arial" w:hAnsi="Arial"/>
          <w:sz w:val="20"/>
        </w:rPr>
        <w:t>Совета директоров</w:t>
      </w:r>
      <w:r>
        <w:rPr>
          <w:rFonts w:ascii="Arial" w:hAnsi="Arial"/>
          <w:sz w:val="20"/>
        </w:rPr>
        <w:t xml:space="preserve"> необходимо, чтобы хотя бы одно предложение о внесении данного кандидата было подписано акционерами, вл</w:t>
      </w:r>
      <w:r>
        <w:rPr>
          <w:rFonts w:ascii="Arial" w:hAnsi="Arial"/>
          <w:sz w:val="20"/>
        </w:rPr>
        <w:t>а</w:t>
      </w:r>
      <w:r>
        <w:rPr>
          <w:rFonts w:ascii="Arial" w:hAnsi="Arial"/>
          <w:sz w:val="20"/>
        </w:rPr>
        <w:t>деющими необходимым по закону числом голосующих акций общества.</w:t>
      </w:r>
    </w:p>
    <w:p w:rsidR="0091416F" w:rsidRDefault="0091416F" w:rsidP="00E179F4">
      <w:pPr>
        <w:ind w:firstLine="567"/>
        <w:jc w:val="both"/>
        <w:rPr>
          <w:rFonts w:ascii="Arial" w:hAnsi="Arial"/>
          <w:sz w:val="20"/>
        </w:rPr>
      </w:pPr>
      <w:r>
        <w:rPr>
          <w:rFonts w:ascii="Arial" w:hAnsi="Arial"/>
          <w:sz w:val="20"/>
        </w:rPr>
        <w:t xml:space="preserve">Если кандидат неоднократно назван в одном или в нескольких предложениях о выдвижении кандидатов в </w:t>
      </w:r>
      <w:r w:rsidR="004B49F4">
        <w:rPr>
          <w:rFonts w:ascii="Arial" w:hAnsi="Arial"/>
          <w:sz w:val="20"/>
        </w:rPr>
        <w:t>Совет директоров</w:t>
      </w:r>
      <w:r>
        <w:rPr>
          <w:rFonts w:ascii="Arial" w:hAnsi="Arial"/>
          <w:sz w:val="20"/>
        </w:rPr>
        <w:t xml:space="preserve">, он считается выдвинутым на одно место в </w:t>
      </w:r>
      <w:r w:rsidR="004B49F4">
        <w:rPr>
          <w:rFonts w:ascii="Arial" w:hAnsi="Arial"/>
          <w:sz w:val="20"/>
        </w:rPr>
        <w:t>Совет директоров</w:t>
      </w:r>
      <w:r>
        <w:rPr>
          <w:rFonts w:ascii="Arial" w:hAnsi="Arial"/>
          <w:sz w:val="20"/>
        </w:rPr>
        <w:t xml:space="preserve"> и вн</w:t>
      </w:r>
      <w:r>
        <w:rPr>
          <w:rFonts w:ascii="Arial" w:hAnsi="Arial"/>
          <w:sz w:val="20"/>
        </w:rPr>
        <w:t>о</w:t>
      </w:r>
      <w:r>
        <w:rPr>
          <w:rFonts w:ascii="Arial" w:hAnsi="Arial"/>
          <w:sz w:val="20"/>
        </w:rPr>
        <w:t>сится в список кандидатур для голосования только один раз.</w:t>
      </w:r>
    </w:p>
    <w:p w:rsidR="0091416F" w:rsidRDefault="0091416F">
      <w:pPr>
        <w:pStyle w:val="10"/>
        <w:ind w:firstLine="397"/>
        <w:rPr>
          <w:rFonts w:ascii="Arial" w:hAnsi="Arial"/>
          <w:sz w:val="22"/>
        </w:rPr>
      </w:pPr>
    </w:p>
    <w:p w:rsidR="0091416F" w:rsidRDefault="0091416F" w:rsidP="00E179F4">
      <w:pPr>
        <w:pStyle w:val="2"/>
        <w:rPr>
          <w:sz w:val="22"/>
        </w:rPr>
      </w:pPr>
      <w:bookmarkStart w:id="19" w:name="_Toc525822780"/>
      <w:r>
        <w:rPr>
          <w:sz w:val="22"/>
        </w:rPr>
        <w:lastRenderedPageBreak/>
        <w:t xml:space="preserve">Статья 16. Утверждение списков кандидатур для голосования по выборам </w:t>
      </w:r>
      <w:r w:rsidR="004B49F4">
        <w:rPr>
          <w:sz w:val="22"/>
        </w:rPr>
        <w:t>Совета директоров</w:t>
      </w:r>
      <w:r>
        <w:rPr>
          <w:sz w:val="22"/>
        </w:rPr>
        <w:t xml:space="preserve"> на внеочередном общем собрании акционеров</w:t>
      </w:r>
      <w:bookmarkEnd w:id="19"/>
    </w:p>
    <w:p w:rsidR="0091416F" w:rsidRDefault="0091416F" w:rsidP="00E179F4">
      <w:pPr>
        <w:ind w:firstLine="567"/>
        <w:jc w:val="both"/>
        <w:rPr>
          <w:rFonts w:ascii="Arial" w:hAnsi="Arial"/>
          <w:sz w:val="20"/>
        </w:rPr>
      </w:pPr>
      <w:r>
        <w:rPr>
          <w:rFonts w:ascii="Arial" w:hAnsi="Arial"/>
          <w:sz w:val="20"/>
        </w:rPr>
        <w:t xml:space="preserve">1. </w:t>
      </w:r>
      <w:r w:rsidR="004B49F4">
        <w:rPr>
          <w:rFonts w:ascii="Arial" w:hAnsi="Arial"/>
          <w:sz w:val="20"/>
        </w:rPr>
        <w:t>Совет директоров</w:t>
      </w:r>
      <w:r>
        <w:rPr>
          <w:rFonts w:ascii="Arial" w:hAnsi="Arial"/>
          <w:sz w:val="20"/>
        </w:rPr>
        <w:t xml:space="preserve"> общества обязан рассмотреть поступившие предложения и принять реш</w:t>
      </w:r>
      <w:r>
        <w:rPr>
          <w:rFonts w:ascii="Arial" w:hAnsi="Arial"/>
          <w:sz w:val="20"/>
        </w:rPr>
        <w:t>е</w:t>
      </w:r>
      <w:r>
        <w:rPr>
          <w:rFonts w:ascii="Arial" w:hAnsi="Arial"/>
          <w:sz w:val="20"/>
        </w:rPr>
        <w:t xml:space="preserve">ние о включении кандидатов в список кандидатур для избрания в </w:t>
      </w:r>
      <w:r w:rsidR="004B49F4">
        <w:rPr>
          <w:rFonts w:ascii="Arial" w:hAnsi="Arial"/>
          <w:sz w:val="20"/>
        </w:rPr>
        <w:t>Совет директоров</w:t>
      </w:r>
      <w:r>
        <w:rPr>
          <w:rFonts w:ascii="Arial" w:hAnsi="Arial"/>
          <w:sz w:val="20"/>
        </w:rPr>
        <w:t xml:space="preserve"> или об отказе во включении не </w:t>
      </w:r>
      <w:proofErr w:type="gramStart"/>
      <w:r>
        <w:rPr>
          <w:rFonts w:ascii="Arial" w:hAnsi="Arial"/>
          <w:sz w:val="20"/>
        </w:rPr>
        <w:t>позднее</w:t>
      </w:r>
      <w:proofErr w:type="gramEnd"/>
      <w:r>
        <w:rPr>
          <w:rFonts w:ascii="Arial" w:hAnsi="Arial"/>
          <w:sz w:val="20"/>
        </w:rPr>
        <w:t xml:space="preserve"> чем за 5 дней после определенного уставом окончания срока поступления в общество предложений акционеров по выдвижению кандидатов в </w:t>
      </w:r>
      <w:r w:rsidR="004B49F4">
        <w:rPr>
          <w:rFonts w:ascii="Arial" w:hAnsi="Arial"/>
          <w:sz w:val="20"/>
        </w:rPr>
        <w:t>Совет директоров</w:t>
      </w:r>
      <w:r>
        <w:rPr>
          <w:rFonts w:ascii="Arial" w:hAnsi="Arial"/>
          <w:sz w:val="20"/>
        </w:rPr>
        <w:t xml:space="preserve"> общества.</w:t>
      </w:r>
    </w:p>
    <w:p w:rsidR="0091416F" w:rsidRDefault="0091416F" w:rsidP="00E179F4">
      <w:pPr>
        <w:ind w:firstLine="567"/>
        <w:jc w:val="both"/>
        <w:rPr>
          <w:rFonts w:ascii="Arial" w:hAnsi="Arial"/>
          <w:sz w:val="20"/>
        </w:rPr>
      </w:pPr>
      <w:r>
        <w:rPr>
          <w:rFonts w:ascii="Arial" w:hAnsi="Arial"/>
          <w:sz w:val="20"/>
        </w:rPr>
        <w:t>Выдвинутые кандидаты подлежат включению в список кандидатур для голосования, за искл</w:t>
      </w:r>
      <w:r>
        <w:rPr>
          <w:rFonts w:ascii="Arial" w:hAnsi="Arial"/>
          <w:sz w:val="20"/>
        </w:rPr>
        <w:t>ю</w:t>
      </w:r>
      <w:r>
        <w:rPr>
          <w:rFonts w:ascii="Arial" w:hAnsi="Arial"/>
          <w:sz w:val="20"/>
        </w:rPr>
        <w:t>чением случаев, если:</w:t>
      </w:r>
    </w:p>
    <w:p w:rsidR="0091416F" w:rsidRDefault="0091416F" w:rsidP="00E179F4">
      <w:pPr>
        <w:ind w:firstLine="567"/>
        <w:jc w:val="both"/>
        <w:rPr>
          <w:rFonts w:ascii="Arial" w:hAnsi="Arial"/>
          <w:sz w:val="20"/>
        </w:rPr>
      </w:pPr>
      <w:r>
        <w:rPr>
          <w:rFonts w:ascii="Arial" w:hAnsi="Arial"/>
          <w:sz w:val="20"/>
        </w:rPr>
        <w:t>-</w:t>
      </w:r>
      <w:r>
        <w:rPr>
          <w:rFonts w:ascii="Arial" w:hAnsi="Arial"/>
          <w:sz w:val="20"/>
        </w:rPr>
        <w:tab/>
        <w:t>акционерами (акционером) не соблюдены определенные уставом сроки выдвижения кандид</w:t>
      </w:r>
      <w:r>
        <w:rPr>
          <w:rFonts w:ascii="Arial" w:hAnsi="Arial"/>
          <w:sz w:val="20"/>
        </w:rPr>
        <w:t>а</w:t>
      </w:r>
      <w:r>
        <w:rPr>
          <w:rFonts w:ascii="Arial" w:hAnsi="Arial"/>
          <w:sz w:val="20"/>
        </w:rPr>
        <w:t xml:space="preserve">тов для избрания членов </w:t>
      </w:r>
      <w:r w:rsidR="004B49F4">
        <w:rPr>
          <w:rFonts w:ascii="Arial" w:hAnsi="Arial"/>
          <w:sz w:val="20"/>
        </w:rPr>
        <w:t>Совета директоров</w:t>
      </w:r>
      <w:r>
        <w:rPr>
          <w:rFonts w:ascii="Arial" w:hAnsi="Arial"/>
          <w:sz w:val="20"/>
        </w:rPr>
        <w:t xml:space="preserve"> на внеочередном общем собрании акционеров;</w:t>
      </w:r>
    </w:p>
    <w:p w:rsidR="0091416F" w:rsidRDefault="0091416F" w:rsidP="00E179F4">
      <w:pPr>
        <w:ind w:firstLine="567"/>
        <w:jc w:val="both"/>
        <w:rPr>
          <w:rFonts w:ascii="Arial" w:hAnsi="Arial"/>
          <w:sz w:val="20"/>
        </w:rPr>
      </w:pPr>
      <w:r>
        <w:rPr>
          <w:rFonts w:ascii="Arial" w:hAnsi="Arial"/>
          <w:sz w:val="20"/>
        </w:rPr>
        <w:t>-</w:t>
      </w:r>
      <w:r>
        <w:rPr>
          <w:rFonts w:ascii="Arial" w:hAnsi="Arial"/>
          <w:sz w:val="20"/>
        </w:rPr>
        <w:tab/>
        <w:t>акционеры (акционер), подписавшие предложение, не являются владельцами предусмотре</w:t>
      </w:r>
      <w:r>
        <w:rPr>
          <w:rFonts w:ascii="Arial" w:hAnsi="Arial"/>
          <w:sz w:val="20"/>
        </w:rPr>
        <w:t>н</w:t>
      </w:r>
      <w:r>
        <w:rPr>
          <w:rFonts w:ascii="Arial" w:hAnsi="Arial"/>
          <w:sz w:val="20"/>
        </w:rPr>
        <w:t>ного п. 1 и 2 ст. 53 Федерального закона «Об акционерных обществах» количества голосу</w:t>
      </w:r>
      <w:r>
        <w:rPr>
          <w:rFonts w:ascii="Arial" w:hAnsi="Arial"/>
          <w:sz w:val="20"/>
        </w:rPr>
        <w:t>ю</w:t>
      </w:r>
      <w:r>
        <w:rPr>
          <w:rFonts w:ascii="Arial" w:hAnsi="Arial"/>
          <w:sz w:val="20"/>
        </w:rPr>
        <w:t>щих акций общества;</w:t>
      </w:r>
    </w:p>
    <w:p w:rsidR="0091416F" w:rsidRDefault="0091416F" w:rsidP="00E179F4">
      <w:pPr>
        <w:ind w:firstLine="567"/>
        <w:jc w:val="both"/>
        <w:rPr>
          <w:rFonts w:ascii="Arial" w:hAnsi="Arial"/>
          <w:sz w:val="20"/>
        </w:rPr>
      </w:pPr>
      <w:r>
        <w:rPr>
          <w:rFonts w:ascii="Arial" w:hAnsi="Arial"/>
          <w:sz w:val="20"/>
        </w:rPr>
        <w:t>-</w:t>
      </w:r>
      <w:r>
        <w:rPr>
          <w:rFonts w:ascii="Arial" w:hAnsi="Arial"/>
          <w:sz w:val="20"/>
        </w:rPr>
        <w:tab/>
        <w:t>предложение не соответствует требованиям, предусмотренным п. 3 и 4 ст. 53 Федерального закона «Об акционерных обществах» и устава общества.</w:t>
      </w:r>
    </w:p>
    <w:p w:rsidR="0091416F" w:rsidRDefault="0091416F" w:rsidP="00E179F4">
      <w:pPr>
        <w:ind w:firstLine="567"/>
        <w:jc w:val="both"/>
        <w:rPr>
          <w:rFonts w:ascii="Arial" w:hAnsi="Arial"/>
          <w:sz w:val="20"/>
        </w:rPr>
      </w:pPr>
      <w:r>
        <w:rPr>
          <w:rFonts w:ascii="Arial" w:hAnsi="Arial"/>
          <w:sz w:val="20"/>
        </w:rPr>
        <w:t xml:space="preserve">2. Мотивированное решение </w:t>
      </w:r>
      <w:r w:rsidR="004B49F4">
        <w:rPr>
          <w:rFonts w:ascii="Arial" w:hAnsi="Arial"/>
          <w:sz w:val="20"/>
        </w:rPr>
        <w:t>Совета директоров</w:t>
      </w:r>
      <w:r>
        <w:rPr>
          <w:rFonts w:ascii="Arial" w:hAnsi="Arial"/>
          <w:sz w:val="20"/>
        </w:rPr>
        <w:t xml:space="preserve"> общества </w:t>
      </w:r>
      <w:proofErr w:type="gramStart"/>
      <w:r>
        <w:rPr>
          <w:rFonts w:ascii="Arial" w:hAnsi="Arial"/>
          <w:sz w:val="20"/>
        </w:rPr>
        <w:t>об отказе во включении кандидата в список кандидатур для голосования по выборам</w:t>
      </w:r>
      <w:proofErr w:type="gramEnd"/>
      <w:r>
        <w:rPr>
          <w:rFonts w:ascii="Arial" w:hAnsi="Arial"/>
          <w:sz w:val="20"/>
        </w:rPr>
        <w:t xml:space="preserve"> в </w:t>
      </w:r>
      <w:r w:rsidR="004B49F4">
        <w:rPr>
          <w:rFonts w:ascii="Arial" w:hAnsi="Arial"/>
          <w:sz w:val="20"/>
        </w:rPr>
        <w:t>Совет директоров</w:t>
      </w:r>
      <w:r>
        <w:rPr>
          <w:rFonts w:ascii="Arial" w:hAnsi="Arial"/>
          <w:sz w:val="20"/>
        </w:rPr>
        <w:t xml:space="preserve"> направляется акционерам (а</w:t>
      </w:r>
      <w:r>
        <w:rPr>
          <w:rFonts w:ascii="Arial" w:hAnsi="Arial"/>
          <w:sz w:val="20"/>
        </w:rPr>
        <w:t>к</w:t>
      </w:r>
      <w:r>
        <w:rPr>
          <w:rFonts w:ascii="Arial" w:hAnsi="Arial"/>
          <w:sz w:val="20"/>
        </w:rPr>
        <w:t>ционеру), выдвинувшим кандидата, не позднее 3 дней с даты его принятия.</w:t>
      </w:r>
    </w:p>
    <w:p w:rsidR="0091416F" w:rsidRDefault="0091416F" w:rsidP="00E179F4">
      <w:pPr>
        <w:ind w:firstLine="567"/>
        <w:jc w:val="both"/>
        <w:rPr>
          <w:rFonts w:ascii="Arial" w:hAnsi="Arial"/>
          <w:sz w:val="20"/>
        </w:rPr>
      </w:pPr>
      <w:proofErr w:type="gramStart"/>
      <w:r>
        <w:rPr>
          <w:rFonts w:ascii="Arial" w:hAnsi="Arial"/>
          <w:sz w:val="20"/>
        </w:rPr>
        <w:t xml:space="preserve">Мотивированное решение </w:t>
      </w:r>
      <w:r w:rsidR="004B49F4">
        <w:rPr>
          <w:rFonts w:ascii="Arial" w:hAnsi="Arial"/>
          <w:sz w:val="20"/>
        </w:rPr>
        <w:t>Совета директоров</w:t>
      </w:r>
      <w:r>
        <w:rPr>
          <w:rFonts w:ascii="Arial" w:hAnsi="Arial"/>
          <w:sz w:val="20"/>
        </w:rPr>
        <w:t xml:space="preserve"> общества об отказе во включении кандидата в список кандидатур для голосования по выборам в </w:t>
      </w:r>
      <w:r w:rsidR="004B49F4">
        <w:rPr>
          <w:rFonts w:ascii="Arial" w:hAnsi="Arial"/>
          <w:sz w:val="20"/>
        </w:rPr>
        <w:t>Совет директоров</w:t>
      </w:r>
      <w:r>
        <w:rPr>
          <w:rFonts w:ascii="Arial" w:hAnsi="Arial"/>
          <w:sz w:val="20"/>
        </w:rPr>
        <w:t xml:space="preserve"> в связи с тем, что акционеры (акционер), внесшие предложение о выдвижении кандидата, не являются владельцами предусмо</w:t>
      </w:r>
      <w:r>
        <w:rPr>
          <w:rFonts w:ascii="Arial" w:hAnsi="Arial"/>
          <w:sz w:val="20"/>
        </w:rPr>
        <w:t>т</w:t>
      </w:r>
      <w:r>
        <w:rPr>
          <w:rFonts w:ascii="Arial" w:hAnsi="Arial"/>
          <w:sz w:val="20"/>
        </w:rPr>
        <w:t>ренного пунктом 2 статьи 53 Федерального закона «Об акционерных обществах» количества гол</w:t>
      </w:r>
      <w:r>
        <w:rPr>
          <w:rFonts w:ascii="Arial" w:hAnsi="Arial"/>
          <w:sz w:val="20"/>
        </w:rPr>
        <w:t>о</w:t>
      </w:r>
      <w:r>
        <w:rPr>
          <w:rFonts w:ascii="Arial" w:hAnsi="Arial"/>
          <w:sz w:val="20"/>
        </w:rPr>
        <w:t>сующих акций общества, должно быть подтверждено выпиской из реестра владельцев именных це</w:t>
      </w:r>
      <w:r>
        <w:rPr>
          <w:rFonts w:ascii="Arial" w:hAnsi="Arial"/>
          <w:sz w:val="20"/>
        </w:rPr>
        <w:t>н</w:t>
      </w:r>
      <w:r>
        <w:rPr>
          <w:rFonts w:ascii="Arial" w:hAnsi="Arial"/>
          <w:sz w:val="20"/>
        </w:rPr>
        <w:t xml:space="preserve">ных бумаг общества. </w:t>
      </w:r>
      <w:proofErr w:type="gramEnd"/>
    </w:p>
    <w:p w:rsidR="0091416F" w:rsidRDefault="0091416F" w:rsidP="00E179F4">
      <w:pPr>
        <w:pStyle w:val="3"/>
        <w:jc w:val="both"/>
      </w:pPr>
      <w:r>
        <w:t xml:space="preserve">3. Решение </w:t>
      </w:r>
      <w:r w:rsidR="004B49F4">
        <w:t>Совета директоров</w:t>
      </w:r>
      <w:r>
        <w:t xml:space="preserve"> общества </w:t>
      </w:r>
      <w:proofErr w:type="gramStart"/>
      <w:r>
        <w:t>об отказе во включении кандидата в список кандид</w:t>
      </w:r>
      <w:r>
        <w:t>а</w:t>
      </w:r>
      <w:r>
        <w:t>тур для голосования по выборам</w:t>
      </w:r>
      <w:proofErr w:type="gramEnd"/>
      <w:r>
        <w:t xml:space="preserve"> </w:t>
      </w:r>
      <w:r w:rsidR="004B49F4">
        <w:t>Совета директоров</w:t>
      </w:r>
      <w:r>
        <w:t xml:space="preserve">, а также уклонение </w:t>
      </w:r>
      <w:r w:rsidR="004B49F4">
        <w:t>Совета директоров</w:t>
      </w:r>
      <w:r>
        <w:t xml:space="preserve"> общества от принятия решения могут быть обжалованы в суд.</w:t>
      </w:r>
    </w:p>
    <w:p w:rsidR="0091416F" w:rsidRDefault="0091416F">
      <w:pPr>
        <w:pStyle w:val="10"/>
        <w:tabs>
          <w:tab w:val="left" w:pos="0"/>
          <w:tab w:val="left" w:pos="709"/>
        </w:tabs>
        <w:ind w:firstLine="397"/>
        <w:rPr>
          <w:rFonts w:ascii="Arial" w:hAnsi="Arial"/>
          <w:sz w:val="22"/>
        </w:rPr>
      </w:pPr>
    </w:p>
    <w:p w:rsidR="0091416F" w:rsidRDefault="0091416F" w:rsidP="00E179F4">
      <w:pPr>
        <w:pStyle w:val="2"/>
        <w:rPr>
          <w:sz w:val="22"/>
        </w:rPr>
      </w:pPr>
      <w:bookmarkStart w:id="20" w:name="_Toc525822781"/>
      <w:r>
        <w:rPr>
          <w:sz w:val="22"/>
        </w:rPr>
        <w:t xml:space="preserve">Статья 17. Получение письменного согласия кандидатов, включенных в список кандидатур для голосования по выборам </w:t>
      </w:r>
      <w:r w:rsidR="004B49F4">
        <w:rPr>
          <w:sz w:val="22"/>
        </w:rPr>
        <w:t>Совета директоров</w:t>
      </w:r>
      <w:r>
        <w:rPr>
          <w:sz w:val="22"/>
        </w:rPr>
        <w:t xml:space="preserve"> на внеочередном о</w:t>
      </w:r>
      <w:r>
        <w:rPr>
          <w:sz w:val="22"/>
        </w:rPr>
        <w:t>б</w:t>
      </w:r>
      <w:r>
        <w:rPr>
          <w:sz w:val="22"/>
        </w:rPr>
        <w:t>щем собрании акционеров</w:t>
      </w:r>
      <w:bookmarkEnd w:id="20"/>
    </w:p>
    <w:p w:rsidR="0091416F" w:rsidRDefault="0091416F" w:rsidP="00E179F4">
      <w:pPr>
        <w:ind w:firstLine="567"/>
        <w:jc w:val="both"/>
        <w:rPr>
          <w:rFonts w:ascii="Arial" w:hAnsi="Arial"/>
          <w:sz w:val="20"/>
        </w:rPr>
      </w:pPr>
      <w:r>
        <w:rPr>
          <w:rFonts w:ascii="Arial" w:hAnsi="Arial"/>
          <w:sz w:val="20"/>
        </w:rPr>
        <w:t xml:space="preserve">1. </w:t>
      </w:r>
      <w:r w:rsidR="004B49F4">
        <w:rPr>
          <w:rFonts w:ascii="Arial" w:hAnsi="Arial"/>
          <w:sz w:val="20"/>
        </w:rPr>
        <w:t>Совет директоров</w:t>
      </w:r>
      <w:r>
        <w:rPr>
          <w:rFonts w:ascii="Arial" w:hAnsi="Arial"/>
          <w:sz w:val="20"/>
        </w:rPr>
        <w:t xml:space="preserve"> должен получить письменное согласие лица, включенного в список канд</w:t>
      </w:r>
      <w:r>
        <w:rPr>
          <w:rFonts w:ascii="Arial" w:hAnsi="Arial"/>
          <w:sz w:val="20"/>
        </w:rPr>
        <w:t>и</w:t>
      </w:r>
      <w:r>
        <w:rPr>
          <w:rFonts w:ascii="Arial" w:hAnsi="Arial"/>
          <w:sz w:val="20"/>
        </w:rPr>
        <w:t xml:space="preserve">датур для голосования по выборам </w:t>
      </w:r>
      <w:r w:rsidR="004B49F4">
        <w:rPr>
          <w:rFonts w:ascii="Arial" w:hAnsi="Arial"/>
          <w:sz w:val="20"/>
        </w:rPr>
        <w:t>Совета директоров</w:t>
      </w:r>
      <w:r>
        <w:rPr>
          <w:rFonts w:ascii="Arial" w:hAnsi="Arial"/>
          <w:sz w:val="20"/>
        </w:rPr>
        <w:t xml:space="preserve">, баллотироваться в </w:t>
      </w:r>
      <w:r w:rsidR="004B49F4">
        <w:rPr>
          <w:rFonts w:ascii="Arial" w:hAnsi="Arial"/>
          <w:sz w:val="20"/>
        </w:rPr>
        <w:t>Совет директоров</w:t>
      </w:r>
      <w:r>
        <w:rPr>
          <w:rFonts w:ascii="Arial" w:hAnsi="Arial"/>
          <w:sz w:val="20"/>
        </w:rPr>
        <w:t>.</w:t>
      </w:r>
    </w:p>
    <w:p w:rsidR="0091416F" w:rsidRDefault="004B49F4" w:rsidP="00E179F4">
      <w:pPr>
        <w:ind w:firstLine="567"/>
        <w:jc w:val="both"/>
        <w:rPr>
          <w:rFonts w:ascii="Arial" w:hAnsi="Arial"/>
          <w:sz w:val="20"/>
        </w:rPr>
      </w:pPr>
      <w:r>
        <w:rPr>
          <w:rFonts w:ascii="Arial" w:hAnsi="Arial"/>
          <w:sz w:val="20"/>
        </w:rPr>
        <w:t>Совет директоров</w:t>
      </w:r>
      <w:r w:rsidR="0091416F">
        <w:rPr>
          <w:rFonts w:ascii="Arial" w:hAnsi="Arial"/>
          <w:sz w:val="20"/>
        </w:rPr>
        <w:t xml:space="preserve"> направляет каждому кандидату, включенному в список кандидатур для гол</w:t>
      </w:r>
      <w:r w:rsidR="0091416F">
        <w:rPr>
          <w:rFonts w:ascii="Arial" w:hAnsi="Arial"/>
          <w:sz w:val="20"/>
        </w:rPr>
        <w:t>о</w:t>
      </w:r>
      <w:r w:rsidR="0091416F">
        <w:rPr>
          <w:rFonts w:ascii="Arial" w:hAnsi="Arial"/>
          <w:sz w:val="20"/>
        </w:rPr>
        <w:t xml:space="preserve">сования по выборам в </w:t>
      </w:r>
      <w:r>
        <w:rPr>
          <w:rFonts w:ascii="Arial" w:hAnsi="Arial"/>
          <w:sz w:val="20"/>
        </w:rPr>
        <w:t>Совет директоров</w:t>
      </w:r>
      <w:r w:rsidR="0091416F">
        <w:rPr>
          <w:rFonts w:ascii="Arial" w:hAnsi="Arial"/>
          <w:sz w:val="20"/>
        </w:rPr>
        <w:t>, письмо, в котором сообщает, в какой орган общества он выдвинут, кто внес предложение о выдвижении его кандидатуры, каким количеством голосующих а</w:t>
      </w:r>
      <w:r w:rsidR="0091416F">
        <w:rPr>
          <w:rFonts w:ascii="Arial" w:hAnsi="Arial"/>
          <w:sz w:val="20"/>
        </w:rPr>
        <w:t>к</w:t>
      </w:r>
      <w:r w:rsidR="0091416F">
        <w:rPr>
          <w:rFonts w:ascii="Arial" w:hAnsi="Arial"/>
          <w:sz w:val="20"/>
        </w:rPr>
        <w:t xml:space="preserve">ций общества владеют акционеры, выдвинувшие его кандидатуру. В письме содержится просьба письменно подтвердить согласие кандидата баллотироваться в </w:t>
      </w:r>
      <w:r>
        <w:rPr>
          <w:rFonts w:ascii="Arial" w:hAnsi="Arial"/>
          <w:sz w:val="20"/>
        </w:rPr>
        <w:t>Совет директоров</w:t>
      </w:r>
      <w:r w:rsidR="0091416F">
        <w:rPr>
          <w:rFonts w:ascii="Arial" w:hAnsi="Arial"/>
          <w:sz w:val="20"/>
        </w:rPr>
        <w:t>, а также просьба подтвердить достоверность данных о кандидате в соответствии с п. 1 ст. 10 настоящего Положения.</w:t>
      </w:r>
    </w:p>
    <w:p w:rsidR="0091416F" w:rsidRDefault="0091416F" w:rsidP="00E179F4">
      <w:pPr>
        <w:ind w:firstLine="567"/>
        <w:jc w:val="both"/>
        <w:rPr>
          <w:rFonts w:ascii="Arial" w:hAnsi="Arial"/>
          <w:sz w:val="20"/>
        </w:rPr>
      </w:pPr>
      <w:r>
        <w:rPr>
          <w:rFonts w:ascii="Arial" w:hAnsi="Arial"/>
          <w:sz w:val="20"/>
        </w:rPr>
        <w:t xml:space="preserve">2. При самовыдвижении (кандидат выдвинул свою кандидатуру сам) считается, что письменное согласие кандидата баллотироваться в </w:t>
      </w:r>
      <w:r w:rsidR="004B49F4">
        <w:rPr>
          <w:rFonts w:ascii="Arial" w:hAnsi="Arial"/>
          <w:sz w:val="20"/>
        </w:rPr>
        <w:t>Совет директоров</w:t>
      </w:r>
      <w:r>
        <w:rPr>
          <w:rFonts w:ascii="Arial" w:hAnsi="Arial"/>
          <w:sz w:val="20"/>
        </w:rPr>
        <w:t xml:space="preserve"> имеется. </w:t>
      </w:r>
      <w:r w:rsidR="004B49F4">
        <w:rPr>
          <w:rFonts w:ascii="Arial" w:hAnsi="Arial"/>
          <w:sz w:val="20"/>
        </w:rPr>
        <w:t>Совет директоров</w:t>
      </w:r>
      <w:r>
        <w:rPr>
          <w:rFonts w:ascii="Arial" w:hAnsi="Arial"/>
          <w:sz w:val="20"/>
        </w:rPr>
        <w:t xml:space="preserve"> не направляет ему письмо с просьбой подтвердить его согласие баллотироваться в </w:t>
      </w:r>
      <w:r w:rsidR="004B49F4">
        <w:rPr>
          <w:rFonts w:ascii="Arial" w:hAnsi="Arial"/>
          <w:sz w:val="20"/>
        </w:rPr>
        <w:t>Совет директоров</w:t>
      </w:r>
      <w:r>
        <w:rPr>
          <w:rFonts w:ascii="Arial" w:hAnsi="Arial"/>
          <w:sz w:val="20"/>
        </w:rPr>
        <w:t>.</w:t>
      </w:r>
    </w:p>
    <w:p w:rsidR="0091416F" w:rsidRDefault="0091416F" w:rsidP="00E179F4">
      <w:pPr>
        <w:ind w:firstLine="567"/>
        <w:jc w:val="both"/>
        <w:rPr>
          <w:rFonts w:ascii="Arial" w:hAnsi="Arial"/>
          <w:sz w:val="20"/>
        </w:rPr>
      </w:pPr>
      <w:r>
        <w:rPr>
          <w:rFonts w:ascii="Arial" w:hAnsi="Arial"/>
          <w:sz w:val="20"/>
        </w:rPr>
        <w:t>В случае если наряду с предложением о выдвижении кандидата в органы общества предста</w:t>
      </w:r>
      <w:r>
        <w:rPr>
          <w:rFonts w:ascii="Arial" w:hAnsi="Arial"/>
          <w:sz w:val="20"/>
        </w:rPr>
        <w:t>в</w:t>
      </w:r>
      <w:r>
        <w:rPr>
          <w:rFonts w:ascii="Arial" w:hAnsi="Arial"/>
          <w:sz w:val="20"/>
        </w:rPr>
        <w:t xml:space="preserve">лено письменное согласие кандидата </w:t>
      </w:r>
      <w:proofErr w:type="gramStart"/>
      <w:r>
        <w:rPr>
          <w:rFonts w:ascii="Arial" w:hAnsi="Arial"/>
          <w:sz w:val="20"/>
        </w:rPr>
        <w:t>баллотироваться</w:t>
      </w:r>
      <w:proofErr w:type="gramEnd"/>
      <w:r>
        <w:rPr>
          <w:rFonts w:ascii="Arial" w:hAnsi="Arial"/>
          <w:sz w:val="20"/>
        </w:rPr>
        <w:t xml:space="preserve">, то </w:t>
      </w:r>
      <w:r w:rsidR="004B49F4">
        <w:rPr>
          <w:rFonts w:ascii="Arial" w:hAnsi="Arial"/>
          <w:sz w:val="20"/>
        </w:rPr>
        <w:t>Совет директоров</w:t>
      </w:r>
      <w:r>
        <w:rPr>
          <w:rFonts w:ascii="Arial" w:hAnsi="Arial"/>
          <w:sz w:val="20"/>
        </w:rPr>
        <w:t xml:space="preserve"> не направляет ему письмо с просьбой подтвердить его согласие баллотироваться в </w:t>
      </w:r>
      <w:r w:rsidR="004B49F4">
        <w:rPr>
          <w:rFonts w:ascii="Arial" w:hAnsi="Arial"/>
          <w:sz w:val="20"/>
        </w:rPr>
        <w:t>Совет директоров</w:t>
      </w:r>
      <w:r>
        <w:rPr>
          <w:rFonts w:ascii="Arial" w:hAnsi="Arial"/>
          <w:sz w:val="20"/>
        </w:rPr>
        <w:t>.</w:t>
      </w:r>
    </w:p>
    <w:p w:rsidR="0091416F" w:rsidRDefault="0091416F" w:rsidP="00E179F4">
      <w:pPr>
        <w:ind w:firstLine="567"/>
        <w:jc w:val="both"/>
        <w:rPr>
          <w:rFonts w:ascii="Arial" w:hAnsi="Arial"/>
          <w:sz w:val="20"/>
        </w:rPr>
      </w:pPr>
      <w:r>
        <w:rPr>
          <w:rFonts w:ascii="Arial" w:hAnsi="Arial"/>
          <w:sz w:val="20"/>
        </w:rPr>
        <w:t xml:space="preserve">3. Кандидат, выдвинутый для избрания в </w:t>
      </w:r>
      <w:r w:rsidR="004B49F4">
        <w:rPr>
          <w:rFonts w:ascii="Arial" w:hAnsi="Arial"/>
          <w:sz w:val="20"/>
        </w:rPr>
        <w:t>Совет директоров</w:t>
      </w:r>
      <w:r>
        <w:rPr>
          <w:rFonts w:ascii="Arial" w:hAnsi="Arial"/>
          <w:sz w:val="20"/>
        </w:rPr>
        <w:t>, вправе в любое время снять свою кандидатуру, известив об этом письменно общество.</w:t>
      </w:r>
    </w:p>
    <w:p w:rsidR="0091416F" w:rsidRDefault="0091416F" w:rsidP="00E179F4">
      <w:pPr>
        <w:pStyle w:val="3"/>
        <w:jc w:val="both"/>
      </w:pPr>
      <w:r>
        <w:t xml:space="preserve">В бюллетень для голосования по выборам </w:t>
      </w:r>
      <w:r w:rsidR="004B49F4">
        <w:t>Совета директоров</w:t>
      </w:r>
      <w:r>
        <w:t xml:space="preserve"> не включаются те кандидаты из ранее утвержденного списка кандидатур для голосования, которые письменно отказались баллотир</w:t>
      </w:r>
      <w:r>
        <w:t>о</w:t>
      </w:r>
      <w:r>
        <w:t xml:space="preserve">ваться в </w:t>
      </w:r>
      <w:r w:rsidR="004B49F4">
        <w:t>Совет директоров</w:t>
      </w:r>
      <w:r>
        <w:t>.</w:t>
      </w:r>
    </w:p>
    <w:p w:rsidR="00562FD6" w:rsidRDefault="00562FD6">
      <w:pPr>
        <w:pStyle w:val="3"/>
      </w:pPr>
    </w:p>
    <w:p w:rsidR="00562FD6" w:rsidRDefault="00562FD6">
      <w:pPr>
        <w:pStyle w:val="3"/>
      </w:pPr>
    </w:p>
    <w:p w:rsidR="00562FD6" w:rsidRDefault="00562FD6">
      <w:pPr>
        <w:pStyle w:val="3"/>
      </w:pPr>
    </w:p>
    <w:p w:rsidR="00562FD6" w:rsidRDefault="00562FD6">
      <w:pPr>
        <w:pStyle w:val="3"/>
      </w:pPr>
    </w:p>
    <w:p w:rsidR="00562FD6" w:rsidRDefault="00562FD6">
      <w:pPr>
        <w:pStyle w:val="3"/>
      </w:pPr>
    </w:p>
    <w:p w:rsidR="00562FD6" w:rsidRDefault="00562FD6">
      <w:pPr>
        <w:pStyle w:val="3"/>
      </w:pPr>
    </w:p>
    <w:p w:rsidR="00562FD6" w:rsidRDefault="00562FD6">
      <w:pPr>
        <w:pStyle w:val="3"/>
      </w:pPr>
    </w:p>
    <w:p w:rsidR="0091416F" w:rsidRDefault="0091416F" w:rsidP="00E179F4">
      <w:pPr>
        <w:pStyle w:val="1"/>
        <w:jc w:val="both"/>
        <w:rPr>
          <w:sz w:val="20"/>
        </w:rPr>
      </w:pPr>
      <w:bookmarkStart w:id="21" w:name="_Toc525822782"/>
      <w:r>
        <w:rPr>
          <w:sz w:val="20"/>
        </w:rPr>
        <w:t>5. ПОДГОТОВКА К ПРОВЕДЕНИЮ ОБЩЕГО СОБРАНИЯ АКЦИОНЕРОВ</w:t>
      </w:r>
      <w:bookmarkEnd w:id="21"/>
    </w:p>
    <w:p w:rsidR="0091416F" w:rsidRDefault="0091416F" w:rsidP="00E179F4">
      <w:pPr>
        <w:pStyle w:val="10"/>
        <w:tabs>
          <w:tab w:val="left" w:pos="0"/>
          <w:tab w:val="left" w:pos="180"/>
        </w:tabs>
        <w:ind w:firstLine="0"/>
        <w:rPr>
          <w:rFonts w:ascii="Arial" w:hAnsi="Arial"/>
          <w:sz w:val="22"/>
        </w:rPr>
      </w:pPr>
    </w:p>
    <w:p w:rsidR="0091416F" w:rsidRDefault="0091416F" w:rsidP="00E179F4">
      <w:pPr>
        <w:pStyle w:val="2"/>
        <w:rPr>
          <w:sz w:val="22"/>
        </w:rPr>
      </w:pPr>
      <w:bookmarkStart w:id="22" w:name="_Toc525822783"/>
      <w:r>
        <w:rPr>
          <w:sz w:val="22"/>
        </w:rPr>
        <w:t>Статья 18. Подготовка к проведению годового общего собрания акционеров</w:t>
      </w:r>
      <w:bookmarkEnd w:id="22"/>
    </w:p>
    <w:p w:rsidR="0091416F" w:rsidRDefault="0091416F" w:rsidP="00E179F4">
      <w:pPr>
        <w:ind w:firstLine="567"/>
        <w:jc w:val="both"/>
        <w:rPr>
          <w:rFonts w:ascii="Arial" w:hAnsi="Arial"/>
          <w:sz w:val="20"/>
        </w:rPr>
      </w:pPr>
      <w:r>
        <w:rPr>
          <w:rFonts w:ascii="Arial" w:hAnsi="Arial"/>
          <w:sz w:val="20"/>
        </w:rPr>
        <w:t xml:space="preserve">При подготовке к проведению годового общего собрания акционеров </w:t>
      </w:r>
      <w:r w:rsidR="004B49F4">
        <w:rPr>
          <w:rFonts w:ascii="Arial" w:hAnsi="Arial"/>
          <w:sz w:val="20"/>
        </w:rPr>
        <w:t>Совет директоров</w:t>
      </w:r>
      <w:r>
        <w:rPr>
          <w:rFonts w:ascii="Arial" w:hAnsi="Arial"/>
          <w:sz w:val="20"/>
        </w:rPr>
        <w:t xml:space="preserve"> общ</w:t>
      </w:r>
      <w:r>
        <w:rPr>
          <w:rFonts w:ascii="Arial" w:hAnsi="Arial"/>
          <w:sz w:val="20"/>
        </w:rPr>
        <w:t>е</w:t>
      </w:r>
      <w:r>
        <w:rPr>
          <w:rFonts w:ascii="Arial" w:hAnsi="Arial"/>
          <w:sz w:val="20"/>
        </w:rPr>
        <w:t>ства определяет:</w:t>
      </w:r>
    </w:p>
    <w:p w:rsidR="0091416F" w:rsidRDefault="0091416F" w:rsidP="00E179F4">
      <w:pPr>
        <w:ind w:firstLine="567"/>
        <w:jc w:val="both"/>
        <w:rPr>
          <w:rFonts w:ascii="Arial" w:hAnsi="Arial"/>
          <w:sz w:val="20"/>
        </w:rPr>
      </w:pPr>
      <w:r>
        <w:rPr>
          <w:rFonts w:ascii="Arial" w:hAnsi="Arial"/>
          <w:b/>
          <w:sz w:val="20"/>
        </w:rPr>
        <w:lastRenderedPageBreak/>
        <w:t xml:space="preserve">· </w:t>
      </w:r>
      <w:r>
        <w:rPr>
          <w:rFonts w:ascii="Arial" w:hAnsi="Arial"/>
          <w:sz w:val="20"/>
        </w:rPr>
        <w:t>форму проведения общего собрания акционеров;</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дату проведения общего собрания акционеров;</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место проведения общего собрания акционеров;</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время проведения общего собрания акционеров;</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дату составления списка лиц, имеющих право на участие в общем собрании акционеров;</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повестку дня общего собрания акционеров;</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порядок сообщения акционерам о проведении общего собрания акционеров;</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перечень информации (материалов), предоставляемой акционерам при подготовке к провед</w:t>
      </w:r>
      <w:r>
        <w:rPr>
          <w:rFonts w:ascii="Arial" w:hAnsi="Arial"/>
          <w:sz w:val="20"/>
        </w:rPr>
        <w:t>е</w:t>
      </w:r>
      <w:r>
        <w:rPr>
          <w:rFonts w:ascii="Arial" w:hAnsi="Arial"/>
          <w:sz w:val="20"/>
        </w:rPr>
        <w:t>нию общего собрания акционеров, и порядок ее предоставления;</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форму и текст бюллетеня для голосования;</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почтовый адрес, по которому могут направляться заполненные бюллетени для голосования.</w:t>
      </w:r>
    </w:p>
    <w:p w:rsidR="0091416F" w:rsidRDefault="004B49F4" w:rsidP="00E179F4">
      <w:pPr>
        <w:ind w:firstLine="567"/>
        <w:jc w:val="both"/>
        <w:rPr>
          <w:rFonts w:ascii="Arial" w:hAnsi="Arial"/>
          <w:sz w:val="20"/>
        </w:rPr>
      </w:pPr>
      <w:r>
        <w:rPr>
          <w:rFonts w:ascii="Arial" w:hAnsi="Arial"/>
          <w:sz w:val="20"/>
        </w:rPr>
        <w:t>Совет директоров</w:t>
      </w:r>
      <w:r w:rsidR="0091416F">
        <w:rPr>
          <w:rFonts w:ascii="Arial" w:hAnsi="Arial"/>
          <w:sz w:val="20"/>
        </w:rPr>
        <w:t xml:space="preserve"> общества вправе определить названные выше сведения как при принятии решения о проведении годового собрания акционеров, так и в иное время при подготовке к его пр</w:t>
      </w:r>
      <w:r w:rsidR="0091416F">
        <w:rPr>
          <w:rFonts w:ascii="Arial" w:hAnsi="Arial"/>
          <w:sz w:val="20"/>
        </w:rPr>
        <w:t>о</w:t>
      </w:r>
      <w:r w:rsidR="0091416F">
        <w:rPr>
          <w:rFonts w:ascii="Arial" w:hAnsi="Arial"/>
          <w:sz w:val="20"/>
        </w:rPr>
        <w:t>ведению.</w:t>
      </w:r>
    </w:p>
    <w:p w:rsidR="0091416F" w:rsidRDefault="0091416F">
      <w:pPr>
        <w:pStyle w:val="10"/>
        <w:tabs>
          <w:tab w:val="left" w:pos="0"/>
          <w:tab w:val="left" w:pos="180"/>
        </w:tabs>
        <w:ind w:firstLine="397"/>
        <w:rPr>
          <w:rFonts w:ascii="Arial" w:hAnsi="Arial"/>
          <w:b/>
          <w:sz w:val="22"/>
        </w:rPr>
      </w:pPr>
    </w:p>
    <w:p w:rsidR="0091416F" w:rsidRDefault="0091416F" w:rsidP="00E179F4">
      <w:pPr>
        <w:pStyle w:val="2"/>
        <w:rPr>
          <w:sz w:val="22"/>
        </w:rPr>
      </w:pPr>
      <w:bookmarkStart w:id="23" w:name="_Toc525822784"/>
      <w:r>
        <w:rPr>
          <w:sz w:val="22"/>
        </w:rPr>
        <w:t>Статья 19. Подготовка к проведению внеочередного общего собрания акционеров</w:t>
      </w:r>
      <w:bookmarkEnd w:id="23"/>
    </w:p>
    <w:p w:rsidR="0091416F" w:rsidRDefault="0091416F" w:rsidP="00E179F4">
      <w:pPr>
        <w:ind w:firstLine="567"/>
        <w:jc w:val="both"/>
        <w:rPr>
          <w:rFonts w:ascii="Arial" w:hAnsi="Arial"/>
          <w:sz w:val="20"/>
        </w:rPr>
      </w:pPr>
      <w:r>
        <w:rPr>
          <w:rFonts w:ascii="Arial" w:hAnsi="Arial"/>
          <w:sz w:val="20"/>
        </w:rPr>
        <w:t xml:space="preserve">При подготовке к проведению внеочередного общего собрания акционеров </w:t>
      </w:r>
      <w:r w:rsidR="004B49F4">
        <w:rPr>
          <w:rFonts w:ascii="Arial" w:hAnsi="Arial"/>
          <w:sz w:val="20"/>
        </w:rPr>
        <w:t>Совет директоров</w:t>
      </w:r>
      <w:r>
        <w:rPr>
          <w:rFonts w:ascii="Arial" w:hAnsi="Arial"/>
          <w:sz w:val="20"/>
        </w:rPr>
        <w:t xml:space="preserve"> общества определяет:</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форму проведения внеочередного общего собрания акционеров (в случае, если форма не о</w:t>
      </w:r>
      <w:r>
        <w:rPr>
          <w:rFonts w:ascii="Arial" w:hAnsi="Arial"/>
          <w:sz w:val="20"/>
        </w:rPr>
        <w:t>п</w:t>
      </w:r>
      <w:r>
        <w:rPr>
          <w:rFonts w:ascii="Arial" w:hAnsi="Arial"/>
          <w:sz w:val="20"/>
        </w:rPr>
        <w:t>ределена инициаторами созыва внеочередного общего собрания);</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дату проведения общего собрания акционеров;</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место проведения общего собрания акционеров;</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время проведения общего собрания акционеров;</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дату составления списка лиц, имеющих право на участие в общем собрании акционеров;</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повестку дня общего собрания акционеров;</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порядок сообщения акционерам о проведении общего собрания акционеров;</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перечень информации (материалов), предоставляемой акционерам при подготовке к провед</w:t>
      </w:r>
      <w:r>
        <w:rPr>
          <w:rFonts w:ascii="Arial" w:hAnsi="Arial"/>
          <w:sz w:val="20"/>
        </w:rPr>
        <w:t>е</w:t>
      </w:r>
      <w:r>
        <w:rPr>
          <w:rFonts w:ascii="Arial" w:hAnsi="Arial"/>
          <w:sz w:val="20"/>
        </w:rPr>
        <w:t>нию общего собрания акционеров, и порядок ее предоставления;</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форму и текст бюллетеня для голосования.</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почтовый адрес, по которому могут направляться заполненные бюллетени для голосования, а в случае проведения внеочередного общего собрания в форме заочного голосования также дату окончания приема бюллетеней для голосования.</w:t>
      </w:r>
    </w:p>
    <w:p w:rsidR="0091416F" w:rsidRDefault="004B49F4" w:rsidP="00E179F4">
      <w:pPr>
        <w:ind w:firstLine="567"/>
        <w:jc w:val="both"/>
        <w:rPr>
          <w:rFonts w:ascii="Arial" w:hAnsi="Arial"/>
          <w:sz w:val="20"/>
        </w:rPr>
      </w:pPr>
      <w:r>
        <w:rPr>
          <w:rFonts w:ascii="Arial" w:hAnsi="Arial"/>
          <w:sz w:val="20"/>
        </w:rPr>
        <w:t>Совет директоров</w:t>
      </w:r>
      <w:r w:rsidR="0091416F">
        <w:rPr>
          <w:rFonts w:ascii="Arial" w:hAnsi="Arial"/>
          <w:sz w:val="20"/>
        </w:rPr>
        <w:t xml:space="preserve"> не вправе вносить изменения в формулировки вопросов повестки дня и фо</w:t>
      </w:r>
      <w:r w:rsidR="0091416F">
        <w:rPr>
          <w:rFonts w:ascii="Arial" w:hAnsi="Arial"/>
          <w:sz w:val="20"/>
        </w:rPr>
        <w:t>р</w:t>
      </w:r>
      <w:r w:rsidR="0091416F">
        <w:rPr>
          <w:rFonts w:ascii="Arial" w:hAnsi="Arial"/>
          <w:sz w:val="20"/>
        </w:rPr>
        <w:t xml:space="preserve">мулировки решений по этим вопросам, предложенные инициаторами созыва внеочередного общего собрания. </w:t>
      </w:r>
    </w:p>
    <w:p w:rsidR="0091416F" w:rsidRDefault="004B49F4" w:rsidP="00E179F4">
      <w:pPr>
        <w:ind w:firstLine="567"/>
        <w:jc w:val="both"/>
        <w:rPr>
          <w:rFonts w:ascii="Arial" w:hAnsi="Arial"/>
          <w:sz w:val="20"/>
        </w:rPr>
      </w:pPr>
      <w:r>
        <w:rPr>
          <w:rFonts w:ascii="Arial" w:hAnsi="Arial"/>
          <w:sz w:val="20"/>
        </w:rPr>
        <w:t>Совет директоров</w:t>
      </w:r>
      <w:r w:rsidR="0091416F">
        <w:rPr>
          <w:rFonts w:ascii="Arial" w:hAnsi="Arial"/>
          <w:sz w:val="20"/>
        </w:rPr>
        <w:t xml:space="preserve"> вправе вносить в повестку дня вопросы и предлагать формулировки решений по вопросам повестки дня по собственной инициативе.</w:t>
      </w:r>
    </w:p>
    <w:p w:rsidR="0091416F" w:rsidRDefault="004B49F4" w:rsidP="00E179F4">
      <w:pPr>
        <w:ind w:firstLine="567"/>
        <w:jc w:val="both"/>
        <w:rPr>
          <w:rFonts w:ascii="Arial" w:hAnsi="Arial"/>
          <w:sz w:val="20"/>
        </w:rPr>
      </w:pPr>
      <w:r>
        <w:rPr>
          <w:rFonts w:ascii="Arial" w:hAnsi="Arial"/>
          <w:sz w:val="20"/>
        </w:rPr>
        <w:t>Совет директоров</w:t>
      </w:r>
      <w:r w:rsidR="0091416F">
        <w:rPr>
          <w:rFonts w:ascii="Arial" w:hAnsi="Arial"/>
          <w:sz w:val="20"/>
        </w:rPr>
        <w:t xml:space="preserve"> общества вправе определить названные выше сведения как при принятии решения о проведении общего собрания акционеров, так и в иное время при подготовке к его пров</w:t>
      </w:r>
      <w:r w:rsidR="0091416F">
        <w:rPr>
          <w:rFonts w:ascii="Arial" w:hAnsi="Arial"/>
          <w:sz w:val="20"/>
        </w:rPr>
        <w:t>е</w:t>
      </w:r>
      <w:r w:rsidR="0091416F">
        <w:rPr>
          <w:rFonts w:ascii="Arial" w:hAnsi="Arial"/>
          <w:sz w:val="20"/>
        </w:rPr>
        <w:t>дению.</w:t>
      </w:r>
    </w:p>
    <w:p w:rsidR="0091416F" w:rsidRDefault="0091416F">
      <w:pPr>
        <w:pStyle w:val="10"/>
        <w:tabs>
          <w:tab w:val="left" w:pos="0"/>
          <w:tab w:val="left" w:pos="180"/>
        </w:tabs>
        <w:ind w:firstLine="397"/>
        <w:rPr>
          <w:rFonts w:ascii="Arial" w:hAnsi="Arial"/>
          <w:b/>
          <w:sz w:val="22"/>
        </w:rPr>
      </w:pPr>
    </w:p>
    <w:p w:rsidR="0091416F" w:rsidRDefault="0091416F" w:rsidP="00E179F4">
      <w:pPr>
        <w:pStyle w:val="2"/>
        <w:rPr>
          <w:i w:val="0"/>
          <w:sz w:val="22"/>
        </w:rPr>
      </w:pPr>
      <w:bookmarkStart w:id="24" w:name="_Toc525822785"/>
      <w:r>
        <w:rPr>
          <w:sz w:val="22"/>
        </w:rPr>
        <w:t xml:space="preserve">Статья 20. Внесение кандидатур в органы общества по инициативе </w:t>
      </w:r>
      <w:r w:rsidR="004B49F4">
        <w:rPr>
          <w:sz w:val="22"/>
        </w:rPr>
        <w:t>Совета д</w:t>
      </w:r>
      <w:r w:rsidR="004B49F4">
        <w:rPr>
          <w:sz w:val="22"/>
        </w:rPr>
        <w:t>и</w:t>
      </w:r>
      <w:r w:rsidR="004B49F4">
        <w:rPr>
          <w:sz w:val="22"/>
        </w:rPr>
        <w:t>ректоров</w:t>
      </w:r>
      <w:r>
        <w:rPr>
          <w:sz w:val="22"/>
        </w:rPr>
        <w:t xml:space="preserve"> общества для избрания на годовом и внеочередном общих собраниях а</w:t>
      </w:r>
      <w:r>
        <w:rPr>
          <w:sz w:val="22"/>
        </w:rPr>
        <w:t>к</w:t>
      </w:r>
      <w:r>
        <w:rPr>
          <w:sz w:val="22"/>
        </w:rPr>
        <w:t>ционеров</w:t>
      </w:r>
      <w:bookmarkEnd w:id="24"/>
      <w:r>
        <w:rPr>
          <w:sz w:val="22"/>
        </w:rPr>
        <w:t xml:space="preserve"> </w:t>
      </w:r>
    </w:p>
    <w:p w:rsidR="0091416F" w:rsidRDefault="0091416F" w:rsidP="00E179F4">
      <w:pPr>
        <w:ind w:firstLine="567"/>
        <w:jc w:val="both"/>
        <w:rPr>
          <w:rFonts w:ascii="Arial" w:hAnsi="Arial"/>
          <w:sz w:val="20"/>
        </w:rPr>
      </w:pPr>
      <w:r>
        <w:rPr>
          <w:rFonts w:ascii="Arial" w:hAnsi="Arial"/>
          <w:sz w:val="20"/>
        </w:rPr>
        <w:t xml:space="preserve">1. В случае отсутствия или недостаточного количества кандидатов, предложенных акционерами для образования соответствующего органа, </w:t>
      </w:r>
      <w:r w:rsidR="004B49F4">
        <w:rPr>
          <w:rFonts w:ascii="Arial" w:hAnsi="Arial"/>
          <w:sz w:val="20"/>
        </w:rPr>
        <w:t>Совет директоров</w:t>
      </w:r>
      <w:r>
        <w:rPr>
          <w:rFonts w:ascii="Arial" w:hAnsi="Arial"/>
          <w:sz w:val="20"/>
        </w:rPr>
        <w:t xml:space="preserve"> общества вправе включать кандид</w:t>
      </w:r>
      <w:r>
        <w:rPr>
          <w:rFonts w:ascii="Arial" w:hAnsi="Arial"/>
          <w:sz w:val="20"/>
        </w:rPr>
        <w:t>а</w:t>
      </w:r>
      <w:r>
        <w:rPr>
          <w:rFonts w:ascii="Arial" w:hAnsi="Arial"/>
          <w:sz w:val="20"/>
        </w:rPr>
        <w:t>тов, число которых не может превышать количественный состав соответствующего органа, в список кандидатур по своему усмотрению.</w:t>
      </w:r>
    </w:p>
    <w:p w:rsidR="0091416F" w:rsidRDefault="0091416F" w:rsidP="00E179F4">
      <w:pPr>
        <w:ind w:firstLine="567"/>
        <w:jc w:val="both"/>
        <w:rPr>
          <w:rFonts w:ascii="Arial" w:hAnsi="Arial"/>
          <w:sz w:val="20"/>
        </w:rPr>
      </w:pPr>
      <w:r>
        <w:rPr>
          <w:rFonts w:ascii="Arial" w:hAnsi="Arial"/>
          <w:sz w:val="20"/>
        </w:rPr>
        <w:t>2. Количество кандидатов для образования органа общества считается недостаточным в сл</w:t>
      </w:r>
      <w:r>
        <w:rPr>
          <w:rFonts w:ascii="Arial" w:hAnsi="Arial"/>
          <w:sz w:val="20"/>
        </w:rPr>
        <w:t>е</w:t>
      </w:r>
      <w:r>
        <w:rPr>
          <w:rFonts w:ascii="Arial" w:hAnsi="Arial"/>
          <w:sz w:val="20"/>
        </w:rPr>
        <w:t>дующих случаях.</w:t>
      </w:r>
    </w:p>
    <w:p w:rsidR="0091416F" w:rsidRDefault="0091416F" w:rsidP="00E179F4">
      <w:pPr>
        <w:ind w:firstLine="567"/>
        <w:jc w:val="both"/>
        <w:rPr>
          <w:rFonts w:ascii="Arial" w:hAnsi="Arial"/>
          <w:sz w:val="20"/>
        </w:rPr>
      </w:pPr>
      <w:r>
        <w:rPr>
          <w:rFonts w:ascii="Arial" w:hAnsi="Arial"/>
          <w:sz w:val="20"/>
        </w:rPr>
        <w:t>В установленный срок в общество не поступило от акционеров ни одного предложения о в</w:t>
      </w:r>
      <w:r>
        <w:rPr>
          <w:rFonts w:ascii="Arial" w:hAnsi="Arial"/>
          <w:sz w:val="20"/>
        </w:rPr>
        <w:t>ы</w:t>
      </w:r>
      <w:r>
        <w:rPr>
          <w:rFonts w:ascii="Arial" w:hAnsi="Arial"/>
          <w:sz w:val="20"/>
        </w:rPr>
        <w:t>движении кандидатов в орган общества.</w:t>
      </w:r>
    </w:p>
    <w:p w:rsidR="0091416F" w:rsidRDefault="0091416F" w:rsidP="00E179F4">
      <w:pPr>
        <w:ind w:firstLine="567"/>
        <w:jc w:val="both"/>
        <w:rPr>
          <w:rFonts w:ascii="Arial" w:hAnsi="Arial"/>
          <w:sz w:val="20"/>
        </w:rPr>
      </w:pPr>
      <w:r>
        <w:rPr>
          <w:rFonts w:ascii="Arial" w:hAnsi="Arial"/>
          <w:sz w:val="20"/>
        </w:rPr>
        <w:t>В установленный срок в общество поступили от акционеров предложения о выдвижении канд</w:t>
      </w:r>
      <w:r>
        <w:rPr>
          <w:rFonts w:ascii="Arial" w:hAnsi="Arial"/>
          <w:sz w:val="20"/>
        </w:rPr>
        <w:t>и</w:t>
      </w:r>
      <w:r>
        <w:rPr>
          <w:rFonts w:ascii="Arial" w:hAnsi="Arial"/>
          <w:sz w:val="20"/>
        </w:rPr>
        <w:t xml:space="preserve">датов в орган общества, </w:t>
      </w:r>
      <w:proofErr w:type="gramStart"/>
      <w:r>
        <w:rPr>
          <w:rFonts w:ascii="Arial" w:hAnsi="Arial"/>
          <w:sz w:val="20"/>
        </w:rPr>
        <w:t>однако</w:t>
      </w:r>
      <w:proofErr w:type="gramEnd"/>
      <w:r>
        <w:rPr>
          <w:rFonts w:ascii="Arial" w:hAnsi="Arial"/>
          <w:sz w:val="20"/>
        </w:rPr>
        <w:t xml:space="preserve"> число кандидатов, включенных на основании этих предложений в список кандидатур для голосования по выборам органа общества, менее числа членов этого органа общества, определенного уставом общества.</w:t>
      </w:r>
    </w:p>
    <w:p w:rsidR="0091416F" w:rsidRDefault="0091416F" w:rsidP="00E179F4">
      <w:pPr>
        <w:ind w:firstLine="567"/>
        <w:jc w:val="both"/>
        <w:rPr>
          <w:rFonts w:ascii="Arial" w:hAnsi="Arial"/>
          <w:sz w:val="20"/>
        </w:rPr>
      </w:pPr>
      <w:r>
        <w:rPr>
          <w:rFonts w:ascii="Arial" w:hAnsi="Arial"/>
          <w:sz w:val="20"/>
        </w:rPr>
        <w:t>Кандидаты, включенные в список кандидатур для голосования по выборам органа общества, письменно не подтвердили свое согласие баллотироваться в данный орган общества, и число канд</w:t>
      </w:r>
      <w:r>
        <w:rPr>
          <w:rFonts w:ascii="Arial" w:hAnsi="Arial"/>
          <w:sz w:val="20"/>
        </w:rPr>
        <w:t>и</w:t>
      </w:r>
      <w:r>
        <w:rPr>
          <w:rFonts w:ascii="Arial" w:hAnsi="Arial"/>
          <w:sz w:val="20"/>
        </w:rPr>
        <w:t>датов, подлежащих включению в бюллетень для голосования по избранию органа общества, менее числа членов этого органа общества, определенного уставом общества.</w:t>
      </w:r>
    </w:p>
    <w:p w:rsidR="0091416F" w:rsidRDefault="0091416F" w:rsidP="00E179F4">
      <w:pPr>
        <w:ind w:firstLine="567"/>
        <w:jc w:val="both"/>
        <w:rPr>
          <w:rFonts w:ascii="Arial" w:hAnsi="Arial"/>
          <w:sz w:val="20"/>
        </w:rPr>
      </w:pPr>
      <w:r>
        <w:rPr>
          <w:rFonts w:ascii="Arial" w:hAnsi="Arial"/>
          <w:sz w:val="20"/>
        </w:rPr>
        <w:t>Кандидаты, включенные в список кандидатур для голосования по выборам органа общества, сняли свои кандидатуры, письменно известив об этом общество, и число кандидатов, подлежащих включению в бюллетень для голосования по избранию данного органа, менее числа членов этого о</w:t>
      </w:r>
      <w:r>
        <w:rPr>
          <w:rFonts w:ascii="Arial" w:hAnsi="Arial"/>
          <w:sz w:val="20"/>
        </w:rPr>
        <w:t>р</w:t>
      </w:r>
      <w:r>
        <w:rPr>
          <w:rFonts w:ascii="Arial" w:hAnsi="Arial"/>
          <w:sz w:val="20"/>
        </w:rPr>
        <w:t>гана общества, определенного уставом общества.</w:t>
      </w:r>
    </w:p>
    <w:p w:rsidR="0091416F" w:rsidRDefault="0091416F" w:rsidP="00E179F4">
      <w:pPr>
        <w:ind w:firstLine="567"/>
        <w:jc w:val="both"/>
        <w:rPr>
          <w:rFonts w:ascii="Arial" w:hAnsi="Arial"/>
          <w:sz w:val="20"/>
        </w:rPr>
      </w:pPr>
      <w:r>
        <w:rPr>
          <w:rFonts w:ascii="Arial" w:hAnsi="Arial"/>
          <w:sz w:val="20"/>
        </w:rPr>
        <w:lastRenderedPageBreak/>
        <w:t xml:space="preserve">3. </w:t>
      </w:r>
      <w:r w:rsidR="004B49F4">
        <w:rPr>
          <w:rFonts w:ascii="Arial" w:hAnsi="Arial"/>
          <w:sz w:val="20"/>
        </w:rPr>
        <w:t>Совет директоров</w:t>
      </w:r>
      <w:r>
        <w:rPr>
          <w:rFonts w:ascii="Arial" w:hAnsi="Arial"/>
          <w:sz w:val="20"/>
        </w:rPr>
        <w:t xml:space="preserve"> должен получить письменное согласие предложенных им кандидатов для выборов </w:t>
      </w:r>
      <w:r w:rsidR="004B49F4">
        <w:rPr>
          <w:rFonts w:ascii="Arial" w:hAnsi="Arial"/>
          <w:sz w:val="20"/>
        </w:rPr>
        <w:t>Совета директоров</w:t>
      </w:r>
      <w:r>
        <w:rPr>
          <w:rFonts w:ascii="Arial" w:hAnsi="Arial"/>
          <w:sz w:val="20"/>
        </w:rPr>
        <w:t xml:space="preserve"> баллотироваться в него и подтвердить достоверность данных о кандид</w:t>
      </w:r>
      <w:r>
        <w:rPr>
          <w:rFonts w:ascii="Arial" w:hAnsi="Arial"/>
          <w:sz w:val="20"/>
        </w:rPr>
        <w:t>а</w:t>
      </w:r>
      <w:r>
        <w:rPr>
          <w:rFonts w:ascii="Arial" w:hAnsi="Arial"/>
          <w:sz w:val="20"/>
        </w:rPr>
        <w:t>те, предусмотренных п. 1 ст. 10 настоящего Положения.</w:t>
      </w:r>
    </w:p>
    <w:p w:rsidR="0091416F" w:rsidRDefault="0091416F" w:rsidP="00E179F4">
      <w:pPr>
        <w:ind w:firstLine="567"/>
        <w:jc w:val="both"/>
      </w:pPr>
      <w:r>
        <w:rPr>
          <w:rFonts w:ascii="Arial" w:hAnsi="Arial"/>
          <w:sz w:val="20"/>
        </w:rPr>
        <w:t xml:space="preserve">4. </w:t>
      </w:r>
      <w:proofErr w:type="gramStart"/>
      <w:r w:rsidR="004B49F4">
        <w:rPr>
          <w:rFonts w:ascii="Arial" w:hAnsi="Arial"/>
          <w:sz w:val="20"/>
        </w:rPr>
        <w:t>Совет директоров</w:t>
      </w:r>
      <w:r>
        <w:rPr>
          <w:rFonts w:ascii="Arial" w:hAnsi="Arial"/>
          <w:sz w:val="20"/>
        </w:rPr>
        <w:t xml:space="preserve"> общества включает по своей инициативе кандидатов в список кандидатур для голосования по выборам органов общества и в бюллетени для голосования по выборам органов общества не позднее даты направления акционерам сообщения о проведении общего собрания а</w:t>
      </w:r>
      <w:r>
        <w:rPr>
          <w:rFonts w:ascii="Arial" w:hAnsi="Arial"/>
          <w:sz w:val="20"/>
        </w:rPr>
        <w:t>к</w:t>
      </w:r>
      <w:r>
        <w:rPr>
          <w:rFonts w:ascii="Arial" w:hAnsi="Arial"/>
          <w:sz w:val="20"/>
        </w:rPr>
        <w:t>ционеров и предоставления информации (материалов), подлежащей предоставлению акционерам при подготовке к проведению общего собрания акционеров.</w:t>
      </w:r>
      <w:proofErr w:type="gramEnd"/>
    </w:p>
    <w:p w:rsidR="0091416F" w:rsidRDefault="0091416F" w:rsidP="00E179F4">
      <w:pPr>
        <w:pStyle w:val="1"/>
        <w:jc w:val="both"/>
        <w:rPr>
          <w:sz w:val="20"/>
        </w:rPr>
      </w:pPr>
      <w:bookmarkStart w:id="25" w:name="_Toc525822786"/>
      <w:r>
        <w:rPr>
          <w:sz w:val="20"/>
        </w:rPr>
        <w:t>6. СОСТАВЛЕНИЕ СПИСКА ЛИЦ, ИМЕЮЩИХ ПРАВО НА УЧАСТИЕ В ОБЩЕМ СОБРАНИИ АКЦИОНЕРОВ</w:t>
      </w:r>
      <w:bookmarkEnd w:id="25"/>
    </w:p>
    <w:p w:rsidR="0091416F" w:rsidRDefault="0091416F" w:rsidP="00E179F4">
      <w:pPr>
        <w:pStyle w:val="10"/>
        <w:tabs>
          <w:tab w:val="left" w:pos="0"/>
          <w:tab w:val="left" w:pos="180"/>
        </w:tabs>
        <w:ind w:firstLine="397"/>
        <w:rPr>
          <w:rFonts w:ascii="Arial" w:hAnsi="Arial"/>
          <w:b/>
          <w:sz w:val="22"/>
        </w:rPr>
      </w:pPr>
    </w:p>
    <w:p w:rsidR="0091416F" w:rsidRDefault="0091416F" w:rsidP="00E179F4">
      <w:pPr>
        <w:pStyle w:val="2"/>
        <w:rPr>
          <w:sz w:val="22"/>
        </w:rPr>
      </w:pPr>
      <w:bookmarkStart w:id="26" w:name="_Toc525822787"/>
      <w:r w:rsidRPr="00F074BD">
        <w:rPr>
          <w:sz w:val="22"/>
        </w:rPr>
        <w:t>Статья 21. Список лиц, имеющих право на участие в общем собрании акционеров</w:t>
      </w:r>
      <w:bookmarkEnd w:id="26"/>
    </w:p>
    <w:p w:rsidR="0091416F" w:rsidRPr="004557C9" w:rsidRDefault="0091416F" w:rsidP="00E179F4">
      <w:pPr>
        <w:ind w:firstLine="567"/>
        <w:jc w:val="both"/>
        <w:rPr>
          <w:rFonts w:ascii="Arial" w:hAnsi="Arial"/>
          <w:sz w:val="20"/>
        </w:rPr>
      </w:pPr>
      <w:r>
        <w:rPr>
          <w:rFonts w:ascii="Arial" w:hAnsi="Arial"/>
          <w:sz w:val="20"/>
        </w:rPr>
        <w:t>1. Список лиц, имеющих право на участие в общем собрании акционеров, составляется на о</w:t>
      </w:r>
      <w:r>
        <w:rPr>
          <w:rFonts w:ascii="Arial" w:hAnsi="Arial"/>
          <w:sz w:val="20"/>
        </w:rPr>
        <w:t>с</w:t>
      </w:r>
      <w:r>
        <w:rPr>
          <w:rFonts w:ascii="Arial" w:hAnsi="Arial"/>
          <w:sz w:val="20"/>
        </w:rPr>
        <w:t>новании данных реестра акционеров общества.</w:t>
      </w:r>
    </w:p>
    <w:p w:rsidR="0091416F" w:rsidRDefault="0091416F" w:rsidP="00E179F4">
      <w:pPr>
        <w:pStyle w:val="12"/>
        <w:ind w:firstLine="567"/>
        <w:jc w:val="both"/>
        <w:rPr>
          <w:rFonts w:ascii="Arial" w:hAnsi="Arial"/>
          <w:i/>
        </w:rPr>
      </w:pPr>
      <w:r>
        <w:rPr>
          <w:rFonts w:ascii="Arial" w:hAnsi="Arial"/>
          <w:i/>
        </w:rPr>
        <w:t>В список лиц, имеющих право на участие в общем собрании, включаются   акционеры - вл</w:t>
      </w:r>
      <w:r>
        <w:rPr>
          <w:rFonts w:ascii="Arial" w:hAnsi="Arial"/>
          <w:i/>
        </w:rPr>
        <w:t>а</w:t>
      </w:r>
      <w:r>
        <w:rPr>
          <w:rFonts w:ascii="Arial" w:hAnsi="Arial"/>
          <w:i/>
        </w:rPr>
        <w:t>дельцы обыкновенных акций общества.</w:t>
      </w:r>
    </w:p>
    <w:p w:rsidR="0091416F" w:rsidRPr="00883B86" w:rsidRDefault="0091416F" w:rsidP="00E179F4">
      <w:pPr>
        <w:ind w:firstLine="567"/>
        <w:jc w:val="both"/>
        <w:rPr>
          <w:rFonts w:ascii="Arial" w:hAnsi="Arial"/>
          <w:sz w:val="20"/>
        </w:rPr>
      </w:pPr>
      <w:r w:rsidRPr="00883B86">
        <w:rPr>
          <w:rFonts w:ascii="Arial" w:hAnsi="Arial"/>
          <w:sz w:val="20"/>
        </w:rPr>
        <w:t>Для составления списка лиц, имеющих право на участие в общем собрании, номинальный де</w:t>
      </w:r>
      <w:r w:rsidRPr="00883B86">
        <w:rPr>
          <w:rFonts w:ascii="Arial" w:hAnsi="Arial"/>
          <w:sz w:val="20"/>
        </w:rPr>
        <w:t>р</w:t>
      </w:r>
      <w:r w:rsidRPr="00883B86">
        <w:rPr>
          <w:rFonts w:ascii="Arial" w:hAnsi="Arial"/>
          <w:sz w:val="20"/>
        </w:rPr>
        <w:t xml:space="preserve">жатель акций представляет </w:t>
      </w:r>
      <w:r w:rsidR="00562FD6">
        <w:rPr>
          <w:rFonts w:ascii="Arial" w:hAnsi="Arial"/>
          <w:sz w:val="20"/>
        </w:rPr>
        <w:t xml:space="preserve">регистратору общества </w:t>
      </w:r>
      <w:r w:rsidRPr="00883B86">
        <w:rPr>
          <w:rFonts w:ascii="Arial" w:hAnsi="Arial"/>
          <w:sz w:val="20"/>
        </w:rPr>
        <w:t>данные о лицах, в интересах которых он владеет акциями, на дату составления списка.</w:t>
      </w:r>
    </w:p>
    <w:p w:rsidR="0091416F" w:rsidRPr="002A2F61" w:rsidRDefault="0091416F" w:rsidP="00E179F4">
      <w:pPr>
        <w:pStyle w:val="3"/>
        <w:jc w:val="both"/>
      </w:pPr>
      <w:r w:rsidRPr="00883B86">
        <w:t>Номинальный держатель обязан представлять указанные данные в сроки, необходимые для т</w:t>
      </w:r>
      <w:r w:rsidRPr="00883B86">
        <w:t>о</w:t>
      </w:r>
      <w:r w:rsidRPr="00883B86">
        <w:t>го, чтобы у общества имелась реальная возможность соблюдения установленных Федеральным з</w:t>
      </w:r>
      <w:r w:rsidRPr="00883B86">
        <w:t>а</w:t>
      </w:r>
      <w:r w:rsidRPr="00883B86">
        <w:t>коном «Об акционерных обществах» и уставом общества сроков созыва общего собрания, сообщения о проведении общего собрания, предоставления акционерам бюллетеней для голосования и иных сроков, установленных в интересах акционеров.</w:t>
      </w:r>
      <w:r>
        <w:t xml:space="preserve"> </w:t>
      </w:r>
    </w:p>
    <w:p w:rsidR="00E3353F" w:rsidRPr="00536210" w:rsidRDefault="0091416F" w:rsidP="00E179F4">
      <w:pPr>
        <w:ind w:firstLine="567"/>
        <w:jc w:val="both"/>
        <w:rPr>
          <w:rFonts w:ascii="Arial" w:hAnsi="Arial" w:cs="Arial"/>
          <w:sz w:val="20"/>
        </w:rPr>
      </w:pPr>
      <w:r w:rsidRPr="00536210">
        <w:rPr>
          <w:rFonts w:ascii="Arial" w:hAnsi="Arial" w:cs="Arial"/>
          <w:sz w:val="20"/>
        </w:rPr>
        <w:t xml:space="preserve">2. </w:t>
      </w:r>
      <w:r w:rsidR="00306C23" w:rsidRPr="00536210">
        <w:rPr>
          <w:rFonts w:ascii="Arial" w:hAnsi="Arial" w:cs="Arial"/>
          <w:sz w:val="20"/>
        </w:rPr>
        <w:t xml:space="preserve">Дата составления списка лиц, имеющих право на участие в общем собрании акционеров, не может быть установлена </w:t>
      </w:r>
      <w:proofErr w:type="gramStart"/>
      <w:r w:rsidR="00306C23" w:rsidRPr="00536210">
        <w:rPr>
          <w:rFonts w:ascii="Arial" w:hAnsi="Arial" w:cs="Arial"/>
          <w:sz w:val="20"/>
        </w:rPr>
        <w:t>ранее</w:t>
      </w:r>
      <w:proofErr w:type="gramEnd"/>
      <w:r w:rsidR="00306C23" w:rsidRPr="00536210">
        <w:rPr>
          <w:rFonts w:ascii="Arial" w:hAnsi="Arial" w:cs="Arial"/>
          <w:sz w:val="20"/>
        </w:rPr>
        <w:t xml:space="preserve"> чем за 10 дней с даты принятия решения о проведении общего со</w:t>
      </w:r>
      <w:r w:rsidR="00306C23" w:rsidRPr="00536210">
        <w:rPr>
          <w:rFonts w:ascii="Arial" w:hAnsi="Arial" w:cs="Arial"/>
          <w:sz w:val="20"/>
        </w:rPr>
        <w:t>б</w:t>
      </w:r>
      <w:r w:rsidR="00306C23" w:rsidRPr="00536210">
        <w:rPr>
          <w:rFonts w:ascii="Arial" w:hAnsi="Arial" w:cs="Arial"/>
          <w:sz w:val="20"/>
        </w:rPr>
        <w:t xml:space="preserve">рания акционеров и более чем за </w:t>
      </w:r>
      <w:r w:rsidR="00562FD6">
        <w:rPr>
          <w:rFonts w:ascii="Arial" w:hAnsi="Arial" w:cs="Arial"/>
          <w:sz w:val="20"/>
        </w:rPr>
        <w:t>2</w:t>
      </w:r>
      <w:r w:rsidR="00306C23" w:rsidRPr="00536210">
        <w:rPr>
          <w:rFonts w:ascii="Arial" w:hAnsi="Arial" w:cs="Arial"/>
          <w:sz w:val="20"/>
        </w:rPr>
        <w:t>5 дней, а в случае, предусмотренном п.2 ст.53 федерального з</w:t>
      </w:r>
      <w:r w:rsidR="00306C23" w:rsidRPr="00536210">
        <w:rPr>
          <w:rFonts w:ascii="Arial" w:hAnsi="Arial" w:cs="Arial"/>
          <w:sz w:val="20"/>
        </w:rPr>
        <w:t>а</w:t>
      </w:r>
      <w:r w:rsidR="00306C23" w:rsidRPr="00536210">
        <w:rPr>
          <w:rFonts w:ascii="Arial" w:hAnsi="Arial" w:cs="Arial"/>
          <w:sz w:val="20"/>
        </w:rPr>
        <w:t>кона «Об акционер</w:t>
      </w:r>
      <w:r w:rsidR="00562FD6">
        <w:rPr>
          <w:rFonts w:ascii="Arial" w:hAnsi="Arial" w:cs="Arial"/>
          <w:sz w:val="20"/>
        </w:rPr>
        <w:t>ных обществах», - более чем за 55</w:t>
      </w:r>
      <w:r w:rsidR="00306C23" w:rsidRPr="00536210">
        <w:rPr>
          <w:rFonts w:ascii="Arial" w:hAnsi="Arial" w:cs="Arial"/>
          <w:sz w:val="20"/>
        </w:rPr>
        <w:t xml:space="preserve"> дней  до даты проведения общего собрания а</w:t>
      </w:r>
      <w:r w:rsidR="00306C23" w:rsidRPr="00536210">
        <w:rPr>
          <w:rFonts w:ascii="Arial" w:hAnsi="Arial" w:cs="Arial"/>
          <w:sz w:val="20"/>
        </w:rPr>
        <w:t>к</w:t>
      </w:r>
      <w:r w:rsidR="00306C23" w:rsidRPr="00536210">
        <w:rPr>
          <w:rFonts w:ascii="Arial" w:hAnsi="Arial" w:cs="Arial"/>
          <w:sz w:val="20"/>
        </w:rPr>
        <w:t xml:space="preserve">ционеров. </w:t>
      </w:r>
      <w:r w:rsidR="00E37D86" w:rsidRPr="00536210">
        <w:rPr>
          <w:rFonts w:ascii="Arial" w:hAnsi="Arial" w:cs="Arial"/>
          <w:sz w:val="20"/>
        </w:rPr>
        <w:t xml:space="preserve"> </w:t>
      </w:r>
    </w:p>
    <w:p w:rsidR="0091416F" w:rsidRDefault="0091416F" w:rsidP="00E179F4">
      <w:pPr>
        <w:ind w:firstLine="567"/>
        <w:jc w:val="both"/>
        <w:rPr>
          <w:rFonts w:ascii="Arial" w:hAnsi="Arial"/>
          <w:sz w:val="20"/>
        </w:rPr>
      </w:pPr>
      <w:r>
        <w:rPr>
          <w:rFonts w:ascii="Arial" w:hAnsi="Arial"/>
          <w:sz w:val="20"/>
        </w:rPr>
        <w:t xml:space="preserve">3. Список составляется по распоряжению Генерального директора общества или иного лица, имеющего право </w:t>
      </w:r>
      <w:r w:rsidR="00562FD6">
        <w:rPr>
          <w:rFonts w:ascii="Arial" w:hAnsi="Arial"/>
          <w:sz w:val="20"/>
        </w:rPr>
        <w:t>подписи распоряжения</w:t>
      </w:r>
      <w:r>
        <w:rPr>
          <w:rFonts w:ascii="Arial" w:hAnsi="Arial"/>
          <w:sz w:val="20"/>
        </w:rPr>
        <w:t>, на дату, указанную в распоряжении, лицом, осуществля</w:t>
      </w:r>
      <w:r>
        <w:rPr>
          <w:rFonts w:ascii="Arial" w:hAnsi="Arial"/>
          <w:sz w:val="20"/>
        </w:rPr>
        <w:t>ю</w:t>
      </w:r>
      <w:r>
        <w:rPr>
          <w:rFonts w:ascii="Arial" w:hAnsi="Arial"/>
          <w:sz w:val="20"/>
        </w:rPr>
        <w:t>щим ведение реестра акционеров общества. Ответственность за соответствие установленной даты требованиям законодательства Российской Федерации несет обратившееся лицо.</w:t>
      </w:r>
    </w:p>
    <w:p w:rsidR="0091416F" w:rsidRDefault="0091416F" w:rsidP="00E179F4">
      <w:pPr>
        <w:ind w:firstLine="567"/>
        <w:jc w:val="both"/>
        <w:rPr>
          <w:rFonts w:ascii="Arial" w:hAnsi="Arial"/>
          <w:sz w:val="20"/>
        </w:rPr>
      </w:pPr>
      <w:r>
        <w:rPr>
          <w:rFonts w:ascii="Arial" w:hAnsi="Arial"/>
          <w:sz w:val="20"/>
        </w:rPr>
        <w:t xml:space="preserve">4. </w:t>
      </w:r>
      <w:proofErr w:type="gramStart"/>
      <w:r>
        <w:rPr>
          <w:rFonts w:ascii="Arial" w:hAnsi="Arial"/>
          <w:sz w:val="20"/>
        </w:rPr>
        <w:t>Список лиц, имеющих право на участие в общем собрании акционеров, содержит имя (н</w:t>
      </w:r>
      <w:r>
        <w:rPr>
          <w:rFonts w:ascii="Arial" w:hAnsi="Arial"/>
          <w:sz w:val="20"/>
        </w:rPr>
        <w:t>а</w:t>
      </w:r>
      <w:r>
        <w:rPr>
          <w:rFonts w:ascii="Arial" w:hAnsi="Arial"/>
          <w:sz w:val="20"/>
        </w:rPr>
        <w:t>именование) каждого такого лица, данные, необходимые для его идентификации, данные о количес</w:t>
      </w:r>
      <w:r>
        <w:rPr>
          <w:rFonts w:ascii="Arial" w:hAnsi="Arial"/>
          <w:sz w:val="20"/>
        </w:rPr>
        <w:t>т</w:t>
      </w:r>
      <w:r>
        <w:rPr>
          <w:rFonts w:ascii="Arial" w:hAnsi="Arial"/>
          <w:sz w:val="20"/>
        </w:rPr>
        <w:t>ве и категории (типе) акций, правом голоса по которым оно обладает, почтовый адрес в Российской Федерации, по которому должны направляться сообщение о проведении общего собрания акцион</w:t>
      </w:r>
      <w:r>
        <w:rPr>
          <w:rFonts w:ascii="Arial" w:hAnsi="Arial"/>
          <w:sz w:val="20"/>
        </w:rPr>
        <w:t>е</w:t>
      </w:r>
      <w:r>
        <w:rPr>
          <w:rFonts w:ascii="Arial" w:hAnsi="Arial"/>
          <w:sz w:val="20"/>
        </w:rPr>
        <w:t>ров, бюллетени для голосования, в случае если голосование предполагает направление бюллетеней для</w:t>
      </w:r>
      <w:proofErr w:type="gramEnd"/>
      <w:r>
        <w:rPr>
          <w:rFonts w:ascii="Arial" w:hAnsi="Arial"/>
          <w:sz w:val="20"/>
        </w:rPr>
        <w:t xml:space="preserve"> голосования и отчет об итогах голосования.</w:t>
      </w:r>
    </w:p>
    <w:p w:rsidR="0091416F" w:rsidRDefault="0091416F" w:rsidP="00E179F4">
      <w:pPr>
        <w:ind w:firstLine="567"/>
        <w:jc w:val="both"/>
      </w:pPr>
      <w:r>
        <w:rPr>
          <w:rFonts w:ascii="Arial" w:hAnsi="Arial"/>
          <w:sz w:val="20"/>
        </w:rPr>
        <w:t xml:space="preserve">5. Изменения в список лиц, имеющих право на участие в общем собрании акционеров, могут вноситься </w:t>
      </w:r>
      <w:r w:rsidR="004B49F4">
        <w:rPr>
          <w:rFonts w:ascii="Arial" w:hAnsi="Arial"/>
          <w:sz w:val="20"/>
        </w:rPr>
        <w:t>Советом директоров</w:t>
      </w:r>
      <w:r>
        <w:rPr>
          <w:rFonts w:ascii="Arial" w:hAnsi="Arial"/>
          <w:sz w:val="20"/>
        </w:rPr>
        <w:t xml:space="preserve"> общества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91416F" w:rsidRDefault="0091416F">
      <w:pPr>
        <w:pStyle w:val="10"/>
        <w:tabs>
          <w:tab w:val="left" w:pos="0"/>
          <w:tab w:val="left" w:pos="180"/>
        </w:tabs>
        <w:ind w:firstLine="397"/>
        <w:rPr>
          <w:rFonts w:ascii="Arial" w:hAnsi="Arial"/>
          <w:sz w:val="22"/>
        </w:rPr>
      </w:pPr>
    </w:p>
    <w:p w:rsidR="0091416F" w:rsidRDefault="0091416F" w:rsidP="00E179F4">
      <w:pPr>
        <w:pStyle w:val="2"/>
        <w:rPr>
          <w:sz w:val="22"/>
        </w:rPr>
      </w:pPr>
      <w:bookmarkStart w:id="27" w:name="_Toc525822788"/>
      <w:r>
        <w:rPr>
          <w:sz w:val="22"/>
        </w:rPr>
        <w:t>Статья 22. Ознакомление со списком лиц, имеющих право на участие в общем со</w:t>
      </w:r>
      <w:r>
        <w:rPr>
          <w:sz w:val="22"/>
        </w:rPr>
        <w:t>б</w:t>
      </w:r>
      <w:r>
        <w:rPr>
          <w:sz w:val="22"/>
        </w:rPr>
        <w:t>рании акционеров</w:t>
      </w:r>
      <w:bookmarkEnd w:id="27"/>
    </w:p>
    <w:p w:rsidR="0091416F" w:rsidRPr="00536210" w:rsidRDefault="0091416F" w:rsidP="00E179F4">
      <w:pPr>
        <w:ind w:firstLine="567"/>
        <w:jc w:val="both"/>
        <w:rPr>
          <w:rFonts w:ascii="Arial" w:hAnsi="Arial"/>
          <w:sz w:val="20"/>
        </w:rPr>
      </w:pPr>
      <w:r w:rsidRPr="00536210">
        <w:rPr>
          <w:rFonts w:ascii="Arial" w:hAnsi="Arial"/>
          <w:sz w:val="20"/>
        </w:rPr>
        <w:t>Список лиц, имеющих право на участие в общем собрании акционеров, и его копии предоста</w:t>
      </w:r>
      <w:r w:rsidRPr="00536210">
        <w:rPr>
          <w:rFonts w:ascii="Arial" w:hAnsi="Arial"/>
          <w:sz w:val="20"/>
        </w:rPr>
        <w:t>в</w:t>
      </w:r>
      <w:r w:rsidRPr="00536210">
        <w:rPr>
          <w:rFonts w:ascii="Arial" w:hAnsi="Arial"/>
          <w:sz w:val="20"/>
        </w:rPr>
        <w:t>ляется обществом для ознакомления по требованию лица (лиц), включенного в указанный список и обладающего (обладающих) не менее чем 1 процентом голосов по любому вопросу повестки дня о</w:t>
      </w:r>
      <w:r w:rsidRPr="00536210">
        <w:rPr>
          <w:rFonts w:ascii="Arial" w:hAnsi="Arial"/>
          <w:sz w:val="20"/>
        </w:rPr>
        <w:t>б</w:t>
      </w:r>
      <w:r w:rsidRPr="00536210">
        <w:rPr>
          <w:rFonts w:ascii="Arial" w:hAnsi="Arial"/>
          <w:sz w:val="20"/>
        </w:rPr>
        <w:t xml:space="preserve">щего собрания. При этом данные документов и почтовый адрес физических лиц, включенных в этот список, предоставляются только с согласия этих лиц. </w:t>
      </w:r>
    </w:p>
    <w:p w:rsidR="0091416F" w:rsidRDefault="0091416F" w:rsidP="00E179F4">
      <w:pPr>
        <w:ind w:firstLine="567"/>
        <w:jc w:val="both"/>
        <w:rPr>
          <w:rFonts w:ascii="Arial" w:hAnsi="Arial"/>
          <w:sz w:val="20"/>
        </w:rPr>
      </w:pPr>
      <w:r>
        <w:rPr>
          <w:rFonts w:ascii="Arial" w:hAnsi="Arial"/>
          <w:sz w:val="20"/>
        </w:rPr>
        <w:t>Требование должно содержать:</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Ф.И.О. (наименование) акционера;</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сведения о принадлежащих ему акциях (количество, категория, тип).</w:t>
      </w:r>
    </w:p>
    <w:p w:rsidR="0091416F" w:rsidRDefault="0091416F" w:rsidP="00E179F4">
      <w:pPr>
        <w:ind w:firstLine="567"/>
        <w:jc w:val="both"/>
        <w:rPr>
          <w:rFonts w:ascii="Arial" w:hAnsi="Arial"/>
          <w:sz w:val="20"/>
        </w:rPr>
      </w:pPr>
      <w:r>
        <w:rPr>
          <w:rFonts w:ascii="Arial" w:hAnsi="Arial"/>
          <w:sz w:val="20"/>
        </w:rPr>
        <w:t>Требование подписывается акционером или его доверенным лицом. Если требование подп</w:t>
      </w:r>
      <w:r>
        <w:rPr>
          <w:rFonts w:ascii="Arial" w:hAnsi="Arial"/>
          <w:sz w:val="20"/>
        </w:rPr>
        <w:t>и</w:t>
      </w:r>
      <w:r>
        <w:rPr>
          <w:rFonts w:ascii="Arial" w:hAnsi="Arial"/>
          <w:sz w:val="20"/>
        </w:rPr>
        <w:t>сывается доверенным лицом, то прилагается доверенность.</w:t>
      </w:r>
    </w:p>
    <w:p w:rsidR="0091416F" w:rsidRDefault="0091416F" w:rsidP="00E179F4">
      <w:pPr>
        <w:ind w:firstLine="567"/>
        <w:jc w:val="both"/>
        <w:rPr>
          <w:rFonts w:ascii="Arial" w:hAnsi="Arial"/>
          <w:sz w:val="20"/>
        </w:rPr>
      </w:pPr>
      <w:r>
        <w:rPr>
          <w:rFonts w:ascii="Arial" w:hAnsi="Arial"/>
          <w:sz w:val="20"/>
        </w:rPr>
        <w:t>Если инициатива исходит от акционера — юридического лица, подпись представителя юрид</w:t>
      </w:r>
      <w:r>
        <w:rPr>
          <w:rFonts w:ascii="Arial" w:hAnsi="Arial"/>
          <w:sz w:val="20"/>
        </w:rPr>
        <w:t>и</w:t>
      </w:r>
      <w:r>
        <w:rPr>
          <w:rFonts w:ascii="Arial" w:hAnsi="Arial"/>
          <w:sz w:val="20"/>
        </w:rPr>
        <w:t>ческого лица, действующего в соответствии с его уставом без доверенности, заверяется печатью данного юридического лица. Если требование подписано представителем юридического лица, дейс</w:t>
      </w:r>
      <w:r>
        <w:rPr>
          <w:rFonts w:ascii="Arial" w:hAnsi="Arial"/>
          <w:sz w:val="20"/>
        </w:rPr>
        <w:t>т</w:t>
      </w:r>
      <w:r>
        <w:rPr>
          <w:rFonts w:ascii="Arial" w:hAnsi="Arial"/>
          <w:sz w:val="20"/>
        </w:rPr>
        <w:t>вующим от его имени по доверенности, к требованию прилагается доверенность.</w:t>
      </w:r>
    </w:p>
    <w:p w:rsidR="0091416F" w:rsidRDefault="0091416F" w:rsidP="00E179F4">
      <w:pPr>
        <w:pStyle w:val="3"/>
        <w:jc w:val="both"/>
      </w:pPr>
      <w:r>
        <w:t>Список акционеров, имеющих право на участие в общем собрании, представляется для озн</w:t>
      </w:r>
      <w:r>
        <w:t>а</w:t>
      </w:r>
      <w:r>
        <w:t>комления только акционерам, подписавшим соответствующее требование, не ранее даты составл</w:t>
      </w:r>
      <w:r>
        <w:t>е</w:t>
      </w:r>
      <w:r>
        <w:t>ния списка.</w:t>
      </w:r>
    </w:p>
    <w:p w:rsidR="0091416F" w:rsidRDefault="0091416F" w:rsidP="00E179F4">
      <w:pPr>
        <w:pStyle w:val="1"/>
        <w:jc w:val="both"/>
        <w:rPr>
          <w:sz w:val="20"/>
        </w:rPr>
      </w:pPr>
      <w:r>
        <w:rPr>
          <w:sz w:val="20"/>
        </w:rPr>
        <w:lastRenderedPageBreak/>
        <w:t>7. ИНФОРМАЦИЯ О ПРОВЕДЕНИИ ОБЩЕГО СОБРАНИЯ АКЦИОНЕРОВ</w:t>
      </w:r>
    </w:p>
    <w:p w:rsidR="0091416F" w:rsidRDefault="0091416F" w:rsidP="00E179F4">
      <w:pPr>
        <w:pStyle w:val="10"/>
        <w:ind w:firstLine="0"/>
        <w:rPr>
          <w:rFonts w:ascii="Arial" w:hAnsi="Arial"/>
          <w:sz w:val="22"/>
        </w:rPr>
      </w:pPr>
    </w:p>
    <w:p w:rsidR="0091416F" w:rsidRDefault="0091416F" w:rsidP="00E179F4">
      <w:pPr>
        <w:pStyle w:val="2"/>
        <w:rPr>
          <w:sz w:val="22"/>
        </w:rPr>
      </w:pPr>
      <w:bookmarkStart w:id="28" w:name="_Toc525822790"/>
      <w:r>
        <w:rPr>
          <w:sz w:val="22"/>
        </w:rPr>
        <w:t>Статья 23. Направление информации о проведении общего собрания акционеров</w:t>
      </w:r>
      <w:bookmarkEnd w:id="28"/>
    </w:p>
    <w:p w:rsidR="0091416F" w:rsidRDefault="0091416F" w:rsidP="00E179F4">
      <w:pPr>
        <w:ind w:firstLine="567"/>
        <w:jc w:val="both"/>
        <w:rPr>
          <w:rFonts w:ascii="Arial" w:hAnsi="Arial"/>
          <w:sz w:val="20"/>
        </w:rPr>
      </w:pPr>
      <w:r>
        <w:rPr>
          <w:rFonts w:ascii="Arial" w:hAnsi="Arial"/>
          <w:sz w:val="20"/>
        </w:rPr>
        <w:t xml:space="preserve">1. Информация о проведении общего собрания акционеров доводится до всех лиц, включенных в список лиц, имеющих право на участие в общем собрании акционеров. </w:t>
      </w:r>
    </w:p>
    <w:p w:rsidR="0091416F" w:rsidRDefault="0091416F" w:rsidP="00E179F4">
      <w:pPr>
        <w:ind w:firstLine="567"/>
        <w:jc w:val="both"/>
        <w:rPr>
          <w:rFonts w:ascii="Arial" w:hAnsi="Arial"/>
          <w:sz w:val="20"/>
        </w:rPr>
      </w:pPr>
      <w:r>
        <w:rPr>
          <w:rFonts w:ascii="Arial" w:hAnsi="Arial"/>
          <w:sz w:val="20"/>
        </w:rPr>
        <w:t>Факт наличия акций определяется на момент составления списка лиц, имеющих право на уч</w:t>
      </w:r>
      <w:r>
        <w:rPr>
          <w:rFonts w:ascii="Arial" w:hAnsi="Arial"/>
          <w:sz w:val="20"/>
        </w:rPr>
        <w:t>а</w:t>
      </w:r>
      <w:r>
        <w:rPr>
          <w:rFonts w:ascii="Arial" w:hAnsi="Arial"/>
          <w:sz w:val="20"/>
        </w:rPr>
        <w:t>стие в общем собрании акционеров.</w:t>
      </w:r>
    </w:p>
    <w:p w:rsidR="0091416F" w:rsidRPr="00B934EA" w:rsidRDefault="0091416F" w:rsidP="00E179F4">
      <w:pPr>
        <w:ind w:firstLine="567"/>
        <w:jc w:val="both"/>
        <w:rPr>
          <w:rFonts w:ascii="Arial" w:hAnsi="Arial" w:cs="Arial"/>
          <w:i/>
          <w:sz w:val="20"/>
        </w:rPr>
      </w:pPr>
      <w:r w:rsidRPr="009F29C2">
        <w:rPr>
          <w:rFonts w:ascii="Arial" w:hAnsi="Arial"/>
          <w:sz w:val="20"/>
        </w:rPr>
        <w:t>2</w:t>
      </w:r>
      <w:r w:rsidRPr="00536210">
        <w:rPr>
          <w:rFonts w:ascii="Arial" w:hAnsi="Arial"/>
          <w:sz w:val="20"/>
        </w:rPr>
        <w:t xml:space="preserve">. </w:t>
      </w:r>
      <w:r w:rsidR="009F29C2" w:rsidRPr="00536210">
        <w:rPr>
          <w:rFonts w:ascii="Arial" w:hAnsi="Arial" w:cs="Arial"/>
          <w:sz w:val="20"/>
        </w:rPr>
        <w:t>В случае</w:t>
      </w:r>
      <w:proofErr w:type="gramStart"/>
      <w:r w:rsidR="009F29C2" w:rsidRPr="00536210">
        <w:rPr>
          <w:rFonts w:ascii="Arial" w:hAnsi="Arial" w:cs="Arial"/>
          <w:sz w:val="20"/>
        </w:rPr>
        <w:t>,</w:t>
      </w:r>
      <w:proofErr w:type="gramEnd"/>
      <w:r w:rsidR="009F29C2" w:rsidRPr="00536210">
        <w:rPr>
          <w:rFonts w:ascii="Arial" w:hAnsi="Arial" w:cs="Arial"/>
          <w:sz w:val="20"/>
        </w:rPr>
        <w:t xml:space="preserve"> если зарегистрированным в реестре акционеров общества лицом является ном</w:t>
      </w:r>
      <w:r w:rsidR="009F29C2" w:rsidRPr="00536210">
        <w:rPr>
          <w:rFonts w:ascii="Arial" w:hAnsi="Arial" w:cs="Arial"/>
          <w:sz w:val="20"/>
        </w:rPr>
        <w:t>и</w:t>
      </w:r>
      <w:r w:rsidR="009F29C2" w:rsidRPr="00536210">
        <w:rPr>
          <w:rFonts w:ascii="Arial" w:hAnsi="Arial" w:cs="Arial"/>
          <w:sz w:val="20"/>
        </w:rPr>
        <w:t>нальный держатель акций, сообщение о проведении общего собрания, а также информация (мат</w:t>
      </w:r>
      <w:r w:rsidR="009F29C2" w:rsidRPr="00536210">
        <w:rPr>
          <w:rFonts w:ascii="Arial" w:hAnsi="Arial" w:cs="Arial"/>
          <w:sz w:val="20"/>
        </w:rPr>
        <w:t>е</w:t>
      </w:r>
      <w:r w:rsidR="009F29C2" w:rsidRPr="00536210">
        <w:rPr>
          <w:rFonts w:ascii="Arial" w:hAnsi="Arial" w:cs="Arial"/>
          <w:sz w:val="20"/>
        </w:rPr>
        <w:t>риалы), подлежащая предоставлению лицам, имеющим право на участие в общем собрании акци</w:t>
      </w:r>
      <w:r w:rsidR="009F29C2" w:rsidRPr="00536210">
        <w:rPr>
          <w:rFonts w:ascii="Arial" w:hAnsi="Arial" w:cs="Arial"/>
          <w:sz w:val="20"/>
        </w:rPr>
        <w:t>о</w:t>
      </w:r>
      <w:r w:rsidR="009F29C2" w:rsidRPr="00536210">
        <w:rPr>
          <w:rFonts w:ascii="Arial" w:hAnsi="Arial" w:cs="Arial"/>
          <w:sz w:val="20"/>
        </w:rPr>
        <w:t>неров, при подготовке к проведению общего собрания акционеров направляется  в электронной фо</w:t>
      </w:r>
      <w:r w:rsidR="009F29C2" w:rsidRPr="00536210">
        <w:rPr>
          <w:rFonts w:ascii="Arial" w:hAnsi="Arial" w:cs="Arial"/>
          <w:sz w:val="20"/>
        </w:rPr>
        <w:t>р</w:t>
      </w:r>
      <w:r w:rsidR="009F29C2" w:rsidRPr="00536210">
        <w:rPr>
          <w:rFonts w:ascii="Arial" w:hAnsi="Arial" w:cs="Arial"/>
          <w:sz w:val="20"/>
        </w:rPr>
        <w:t>ме (в форме электронных документов, подписанных электронной подписью)  номинальному держат</w:t>
      </w:r>
      <w:r w:rsidR="009F29C2" w:rsidRPr="00536210">
        <w:rPr>
          <w:rFonts w:ascii="Arial" w:hAnsi="Arial" w:cs="Arial"/>
          <w:sz w:val="20"/>
        </w:rPr>
        <w:t>е</w:t>
      </w:r>
      <w:r w:rsidR="009F29C2" w:rsidRPr="00536210">
        <w:rPr>
          <w:rFonts w:ascii="Arial" w:hAnsi="Arial" w:cs="Arial"/>
          <w:sz w:val="20"/>
        </w:rPr>
        <w:t>лю акций. Номинальный держатель акций обязан довести до сведения своих депонентов сообщение о проведении общего собрания акционеров, а также информацию (материалы), полученную им в с</w:t>
      </w:r>
      <w:r w:rsidR="009F29C2" w:rsidRPr="00536210">
        <w:rPr>
          <w:rFonts w:ascii="Arial" w:hAnsi="Arial" w:cs="Arial"/>
          <w:sz w:val="20"/>
        </w:rPr>
        <w:t>о</w:t>
      </w:r>
      <w:r w:rsidR="009F29C2" w:rsidRPr="00536210">
        <w:rPr>
          <w:rFonts w:ascii="Arial" w:hAnsi="Arial" w:cs="Arial"/>
          <w:sz w:val="20"/>
        </w:rPr>
        <w:t>ответствии с настоящим пунктом, в порядке и в сроки, которые установлены нормативными правов</w:t>
      </w:r>
      <w:r w:rsidR="009F29C2" w:rsidRPr="00536210">
        <w:rPr>
          <w:rFonts w:ascii="Arial" w:hAnsi="Arial" w:cs="Arial"/>
          <w:sz w:val="20"/>
        </w:rPr>
        <w:t>ы</w:t>
      </w:r>
      <w:r w:rsidR="009F29C2" w:rsidRPr="00536210">
        <w:rPr>
          <w:rFonts w:ascii="Arial" w:hAnsi="Arial" w:cs="Arial"/>
          <w:sz w:val="20"/>
        </w:rPr>
        <w:t>ми актами Российской Федерации или договором с депонентом.</w:t>
      </w:r>
      <w:r w:rsidR="00EE4077" w:rsidRPr="00B934EA">
        <w:rPr>
          <w:rFonts w:ascii="Arial" w:hAnsi="Arial" w:cs="Arial"/>
          <w:i/>
          <w:sz w:val="20"/>
        </w:rPr>
        <w:t xml:space="preserve"> </w:t>
      </w:r>
    </w:p>
    <w:p w:rsidR="009F29C2" w:rsidRPr="009F29C2" w:rsidRDefault="009F29C2" w:rsidP="00E179F4">
      <w:pPr>
        <w:jc w:val="both"/>
      </w:pPr>
    </w:p>
    <w:p w:rsidR="0091416F" w:rsidRDefault="0091416F" w:rsidP="00E179F4">
      <w:pPr>
        <w:pStyle w:val="2"/>
        <w:rPr>
          <w:i w:val="0"/>
          <w:sz w:val="22"/>
        </w:rPr>
      </w:pPr>
      <w:bookmarkStart w:id="29" w:name="_Toc525822791"/>
      <w:r>
        <w:rPr>
          <w:sz w:val="22"/>
        </w:rPr>
        <w:t>Статья 24. Сроки сообщения о проведении общего собрания акционеров</w:t>
      </w:r>
      <w:bookmarkEnd w:id="29"/>
    </w:p>
    <w:p w:rsidR="0091416F" w:rsidRDefault="0091416F" w:rsidP="00E179F4">
      <w:pPr>
        <w:ind w:firstLine="567"/>
        <w:jc w:val="both"/>
        <w:rPr>
          <w:rFonts w:ascii="Arial" w:hAnsi="Arial"/>
          <w:sz w:val="20"/>
        </w:rPr>
      </w:pPr>
      <w:r>
        <w:rPr>
          <w:rFonts w:ascii="Arial" w:hAnsi="Arial"/>
          <w:sz w:val="20"/>
        </w:rPr>
        <w:t xml:space="preserve">Сообщение о проведении общего собрания акционеров должно быть сделано не </w:t>
      </w:r>
      <w:proofErr w:type="gramStart"/>
      <w:r>
        <w:rPr>
          <w:rFonts w:ascii="Arial" w:hAnsi="Arial"/>
          <w:sz w:val="20"/>
        </w:rPr>
        <w:t>позднее</w:t>
      </w:r>
      <w:proofErr w:type="gramEnd"/>
      <w:r>
        <w:rPr>
          <w:rFonts w:ascii="Arial" w:hAnsi="Arial"/>
          <w:sz w:val="20"/>
        </w:rPr>
        <w:t xml:space="preserve"> чем за 2</w:t>
      </w:r>
      <w:r w:rsidR="00E7465B">
        <w:rPr>
          <w:rFonts w:ascii="Arial" w:hAnsi="Arial"/>
          <w:sz w:val="20"/>
        </w:rPr>
        <w:t>1</w:t>
      </w:r>
      <w:r>
        <w:rPr>
          <w:rFonts w:ascii="Arial" w:hAnsi="Arial"/>
          <w:sz w:val="20"/>
        </w:rPr>
        <w:t xml:space="preserve"> де</w:t>
      </w:r>
      <w:r w:rsidR="00E7465B">
        <w:rPr>
          <w:rFonts w:ascii="Arial" w:hAnsi="Arial"/>
          <w:sz w:val="20"/>
        </w:rPr>
        <w:t>нь</w:t>
      </w:r>
      <w:r>
        <w:rPr>
          <w:rFonts w:ascii="Arial" w:hAnsi="Arial"/>
          <w:sz w:val="20"/>
        </w:rPr>
        <w:t xml:space="preserve">,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t>
      </w:r>
    </w:p>
    <w:p w:rsidR="00B31919" w:rsidRPr="000B6FC5" w:rsidRDefault="00B31919" w:rsidP="00E179F4">
      <w:pPr>
        <w:ind w:firstLine="567"/>
        <w:jc w:val="both"/>
        <w:rPr>
          <w:rFonts w:ascii="Arial" w:hAnsi="Arial"/>
          <w:sz w:val="20"/>
        </w:rPr>
      </w:pPr>
      <w:r w:rsidRPr="000B6FC5">
        <w:rPr>
          <w:rFonts w:ascii="Arial" w:hAnsi="Arial"/>
          <w:sz w:val="20"/>
        </w:rPr>
        <w:t xml:space="preserve">В случаях, предусмотренных пунктами 2 и 8  статьи 53 Федерального закона «Об акционерных обществах», сообщение о проведении общего собрания акционеров должно быть сделано  не </w:t>
      </w:r>
      <w:proofErr w:type="gramStart"/>
      <w:r w:rsidRPr="000B6FC5">
        <w:rPr>
          <w:rFonts w:ascii="Arial" w:hAnsi="Arial"/>
          <w:sz w:val="20"/>
        </w:rPr>
        <w:t>поз</w:t>
      </w:r>
      <w:r w:rsidRPr="000B6FC5">
        <w:rPr>
          <w:rFonts w:ascii="Arial" w:hAnsi="Arial"/>
          <w:sz w:val="20"/>
        </w:rPr>
        <w:t>д</w:t>
      </w:r>
      <w:r w:rsidRPr="000B6FC5">
        <w:rPr>
          <w:rFonts w:ascii="Arial" w:hAnsi="Arial"/>
          <w:sz w:val="20"/>
        </w:rPr>
        <w:t>нее</w:t>
      </w:r>
      <w:proofErr w:type="gramEnd"/>
      <w:r w:rsidRPr="000B6FC5">
        <w:rPr>
          <w:rFonts w:ascii="Arial" w:hAnsi="Arial"/>
          <w:sz w:val="20"/>
        </w:rPr>
        <w:t xml:space="preserve"> чем за </w:t>
      </w:r>
      <w:r w:rsidR="00562FD6">
        <w:rPr>
          <w:rFonts w:ascii="Arial" w:hAnsi="Arial"/>
          <w:sz w:val="20"/>
        </w:rPr>
        <w:t>5</w:t>
      </w:r>
      <w:r w:rsidRPr="000B6FC5">
        <w:rPr>
          <w:rFonts w:ascii="Arial" w:hAnsi="Arial"/>
          <w:sz w:val="20"/>
        </w:rPr>
        <w:t>0 дней до дня его проведения.</w:t>
      </w:r>
      <w:r w:rsidR="00E37D86" w:rsidRPr="000B6FC5">
        <w:rPr>
          <w:rFonts w:ascii="Arial" w:hAnsi="Arial"/>
          <w:sz w:val="20"/>
        </w:rPr>
        <w:t xml:space="preserve"> </w:t>
      </w:r>
    </w:p>
    <w:p w:rsidR="0091416F" w:rsidRDefault="0091416F" w:rsidP="00E179F4">
      <w:pPr>
        <w:ind w:firstLine="567"/>
        <w:jc w:val="both"/>
        <w:rPr>
          <w:rFonts w:ascii="Arial" w:hAnsi="Arial"/>
          <w:sz w:val="20"/>
        </w:rPr>
      </w:pPr>
      <w:r>
        <w:rPr>
          <w:rFonts w:ascii="Arial" w:hAnsi="Arial"/>
          <w:sz w:val="20"/>
        </w:rPr>
        <w:t>В указанные сроки сообщение о проведении общего собрания акционеров должно быть сдел</w:t>
      </w:r>
      <w:r>
        <w:rPr>
          <w:rFonts w:ascii="Arial" w:hAnsi="Arial"/>
          <w:sz w:val="20"/>
        </w:rPr>
        <w:t>а</w:t>
      </w:r>
      <w:r>
        <w:rPr>
          <w:rFonts w:ascii="Arial" w:hAnsi="Arial"/>
          <w:sz w:val="20"/>
        </w:rPr>
        <w:t>но в порядке, установленном уставом общества.</w:t>
      </w:r>
    </w:p>
    <w:p w:rsidR="0091416F" w:rsidRDefault="0091416F">
      <w:pPr>
        <w:pStyle w:val="10"/>
        <w:ind w:firstLine="397"/>
        <w:rPr>
          <w:rFonts w:ascii="Arial" w:hAnsi="Arial"/>
          <w:sz w:val="22"/>
        </w:rPr>
      </w:pPr>
    </w:p>
    <w:p w:rsidR="0091416F" w:rsidRDefault="0091416F" w:rsidP="00E179F4">
      <w:pPr>
        <w:pStyle w:val="2"/>
        <w:rPr>
          <w:sz w:val="22"/>
        </w:rPr>
      </w:pPr>
      <w:bookmarkStart w:id="30" w:name="_Toc525822792"/>
      <w:r w:rsidRPr="00776FE8">
        <w:rPr>
          <w:sz w:val="22"/>
        </w:rPr>
        <w:t>Статья 25. Содержание сообщения о проведении общего собрания акционеров</w:t>
      </w:r>
      <w:bookmarkEnd w:id="30"/>
    </w:p>
    <w:p w:rsidR="0091416F" w:rsidRPr="004557C9" w:rsidRDefault="0091416F" w:rsidP="00E179F4">
      <w:pPr>
        <w:ind w:firstLine="567"/>
        <w:jc w:val="both"/>
        <w:rPr>
          <w:rFonts w:ascii="Arial" w:hAnsi="Arial"/>
          <w:sz w:val="20"/>
        </w:rPr>
      </w:pPr>
      <w:r>
        <w:rPr>
          <w:rFonts w:ascii="Arial" w:hAnsi="Arial"/>
          <w:sz w:val="20"/>
        </w:rPr>
        <w:t>В сообщении о проведении общего собрания акционеров должны быть указаны:</w:t>
      </w:r>
    </w:p>
    <w:p w:rsidR="0091416F" w:rsidRPr="00536210" w:rsidRDefault="00536210" w:rsidP="00E179F4">
      <w:pPr>
        <w:ind w:firstLine="567"/>
        <w:jc w:val="both"/>
        <w:rPr>
          <w:rFonts w:ascii="Arial" w:hAnsi="Arial"/>
          <w:sz w:val="20"/>
        </w:rPr>
      </w:pPr>
      <w:r>
        <w:rPr>
          <w:rFonts w:ascii="Arial" w:hAnsi="Arial"/>
          <w:b/>
          <w:sz w:val="20"/>
        </w:rPr>
        <w:t xml:space="preserve">· </w:t>
      </w:r>
      <w:r w:rsidR="0091416F" w:rsidRPr="00536210">
        <w:rPr>
          <w:rFonts w:ascii="Arial" w:hAnsi="Arial"/>
          <w:sz w:val="20"/>
        </w:rPr>
        <w:t>полное фирменное наименование общества и адрес, по которому будет проводиться собр</w:t>
      </w:r>
      <w:r w:rsidR="0091416F" w:rsidRPr="00536210">
        <w:rPr>
          <w:rFonts w:ascii="Arial" w:hAnsi="Arial"/>
          <w:sz w:val="20"/>
        </w:rPr>
        <w:t>а</w:t>
      </w:r>
      <w:r w:rsidR="0091416F" w:rsidRPr="00536210">
        <w:rPr>
          <w:rFonts w:ascii="Arial" w:hAnsi="Arial"/>
          <w:sz w:val="20"/>
        </w:rPr>
        <w:t>ние;</w:t>
      </w:r>
    </w:p>
    <w:p w:rsidR="0091416F" w:rsidRPr="00536210" w:rsidRDefault="00536210" w:rsidP="00E179F4">
      <w:pPr>
        <w:ind w:firstLine="567"/>
        <w:jc w:val="both"/>
        <w:rPr>
          <w:rFonts w:ascii="Arial" w:hAnsi="Arial"/>
          <w:sz w:val="20"/>
        </w:rPr>
      </w:pPr>
      <w:r>
        <w:rPr>
          <w:rFonts w:ascii="Arial" w:hAnsi="Arial"/>
          <w:b/>
          <w:sz w:val="20"/>
        </w:rPr>
        <w:t xml:space="preserve">· </w:t>
      </w:r>
      <w:r w:rsidR="0091416F" w:rsidRPr="00536210">
        <w:rPr>
          <w:rFonts w:ascii="Arial" w:hAnsi="Arial"/>
          <w:sz w:val="20"/>
        </w:rPr>
        <w:t>форма проведения общего собрания акционеров (собрание или заочное голосование);</w:t>
      </w:r>
    </w:p>
    <w:p w:rsidR="0091416F" w:rsidRPr="00536210" w:rsidRDefault="00536210" w:rsidP="00E179F4">
      <w:pPr>
        <w:pStyle w:val="12"/>
        <w:ind w:firstLine="567"/>
        <w:jc w:val="both"/>
        <w:rPr>
          <w:rFonts w:ascii="Arial" w:hAnsi="Arial"/>
        </w:rPr>
      </w:pPr>
      <w:r>
        <w:rPr>
          <w:rFonts w:ascii="Arial" w:hAnsi="Arial"/>
          <w:b/>
        </w:rPr>
        <w:t xml:space="preserve">· </w:t>
      </w:r>
      <w:r w:rsidR="0091416F" w:rsidRPr="00536210">
        <w:rPr>
          <w:rFonts w:ascii="Arial" w:hAnsi="Arial"/>
        </w:rPr>
        <w:t xml:space="preserve">время начала регистрации лиц, участвующих в общем собрании; </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 xml:space="preserve">дата, место, время проведения общего собрания акционеров и, в </w:t>
      </w:r>
      <w:proofErr w:type="gramStart"/>
      <w:r>
        <w:rPr>
          <w:rFonts w:ascii="Arial" w:hAnsi="Arial"/>
          <w:sz w:val="20"/>
        </w:rPr>
        <w:t>случае</w:t>
      </w:r>
      <w:proofErr w:type="gramEnd"/>
      <w:r>
        <w:rPr>
          <w:rFonts w:ascii="Arial" w:hAnsi="Arial"/>
          <w:sz w:val="20"/>
        </w:rPr>
        <w:t xml:space="preserve"> когда в соответствии с пунктом 3 статьи 60 Федерального закона «Об акционерных обществах»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 дата окончания приема бюллетеней для голосования и почтовый адрес, по которому должны н</w:t>
      </w:r>
      <w:r>
        <w:rPr>
          <w:rFonts w:ascii="Arial" w:hAnsi="Arial"/>
          <w:sz w:val="20"/>
        </w:rPr>
        <w:t>а</w:t>
      </w:r>
      <w:r>
        <w:rPr>
          <w:rFonts w:ascii="Arial" w:hAnsi="Arial"/>
          <w:sz w:val="20"/>
        </w:rPr>
        <w:t>правляться заполненные бюллетени;</w:t>
      </w:r>
    </w:p>
    <w:p w:rsidR="0091416F" w:rsidRDefault="0091416F" w:rsidP="00E179F4">
      <w:pPr>
        <w:ind w:firstLine="567"/>
        <w:jc w:val="both"/>
        <w:rPr>
          <w:rFonts w:ascii="Arial" w:hAnsi="Arial"/>
          <w:b/>
          <w:sz w:val="20"/>
        </w:rPr>
      </w:pPr>
      <w:r>
        <w:rPr>
          <w:rFonts w:ascii="Arial" w:hAnsi="Arial"/>
          <w:b/>
          <w:sz w:val="20"/>
        </w:rPr>
        <w:t xml:space="preserve">· </w:t>
      </w:r>
      <w:r>
        <w:rPr>
          <w:rFonts w:ascii="Arial" w:hAnsi="Arial"/>
          <w:sz w:val="20"/>
        </w:rPr>
        <w:t>для общего собрания в форме совместного присутствия — дата, время начала и место пров</w:t>
      </w:r>
      <w:r>
        <w:rPr>
          <w:rFonts w:ascii="Arial" w:hAnsi="Arial"/>
          <w:sz w:val="20"/>
        </w:rPr>
        <w:t>е</w:t>
      </w:r>
      <w:r>
        <w:rPr>
          <w:rFonts w:ascii="Arial" w:hAnsi="Arial"/>
          <w:sz w:val="20"/>
        </w:rPr>
        <w:t>дения регистрации участников общего собрания;</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дата составления списка лиц, имеющих право на участие в общем собрании акционеров;</w:t>
      </w:r>
    </w:p>
    <w:p w:rsidR="0091416F" w:rsidRDefault="0091416F" w:rsidP="00E179F4">
      <w:pPr>
        <w:ind w:firstLine="567"/>
        <w:jc w:val="both"/>
        <w:rPr>
          <w:rFonts w:ascii="Arial" w:hAnsi="Arial"/>
          <w:sz w:val="20"/>
        </w:rPr>
      </w:pPr>
      <w:r>
        <w:rPr>
          <w:rFonts w:ascii="Arial" w:hAnsi="Arial"/>
          <w:b/>
          <w:sz w:val="20"/>
        </w:rPr>
        <w:t xml:space="preserve">· </w:t>
      </w:r>
      <w:r>
        <w:rPr>
          <w:rFonts w:ascii="Arial" w:hAnsi="Arial"/>
          <w:sz w:val="20"/>
        </w:rPr>
        <w:t xml:space="preserve">повестка дня общего собрания акционеров; </w:t>
      </w:r>
    </w:p>
    <w:p w:rsidR="0091416F" w:rsidRDefault="0091416F" w:rsidP="00E179F4">
      <w:pPr>
        <w:ind w:firstLine="567"/>
        <w:jc w:val="both"/>
      </w:pPr>
      <w:r>
        <w:rPr>
          <w:rFonts w:ascii="Arial" w:hAnsi="Arial"/>
          <w:b/>
          <w:sz w:val="20"/>
        </w:rPr>
        <w:t xml:space="preserve">· </w:t>
      </w:r>
      <w:r>
        <w:rPr>
          <w:rFonts w:ascii="Arial" w:hAnsi="Arial"/>
          <w:sz w:val="20"/>
        </w:rPr>
        <w:t>порядок ознакомления с информацией (материалами), подлежащей предоставлению при по</w:t>
      </w:r>
      <w:r>
        <w:rPr>
          <w:rFonts w:ascii="Arial" w:hAnsi="Arial"/>
          <w:sz w:val="20"/>
        </w:rPr>
        <w:t>д</w:t>
      </w:r>
      <w:r>
        <w:rPr>
          <w:rFonts w:ascii="Arial" w:hAnsi="Arial"/>
          <w:sz w:val="20"/>
        </w:rPr>
        <w:t>готовке к проведению общего собрания акционеров, и адрес (адреса), по которому с ней можно озн</w:t>
      </w:r>
      <w:r>
        <w:rPr>
          <w:rFonts w:ascii="Arial" w:hAnsi="Arial"/>
          <w:sz w:val="20"/>
        </w:rPr>
        <w:t>а</w:t>
      </w:r>
      <w:r>
        <w:rPr>
          <w:rFonts w:ascii="Arial" w:hAnsi="Arial"/>
          <w:sz w:val="20"/>
        </w:rPr>
        <w:t>комиться.</w:t>
      </w:r>
      <w:r>
        <w:t xml:space="preserve"> </w:t>
      </w:r>
    </w:p>
    <w:p w:rsidR="0091416F" w:rsidRDefault="0091416F" w:rsidP="00E179F4">
      <w:pPr>
        <w:pStyle w:val="1"/>
        <w:jc w:val="both"/>
        <w:rPr>
          <w:sz w:val="20"/>
        </w:rPr>
      </w:pPr>
      <w:bookmarkStart w:id="31" w:name="_Toc525822793"/>
      <w:r>
        <w:rPr>
          <w:sz w:val="20"/>
        </w:rPr>
        <w:t>8. ИНФОРМАЦИЯ (МАТЕРИАЛЫ), ПРЕДОСТАВЛЯЕМАЯ АКЦИОНЕРАМ ПРИ ПОДГОТОВКЕ К ПРОВЕДЕНИЮ ОБЩЕГО СОБРАНИЯ АКЦИОНЕРОВ</w:t>
      </w:r>
      <w:bookmarkEnd w:id="31"/>
    </w:p>
    <w:p w:rsidR="0091416F" w:rsidRDefault="0091416F" w:rsidP="00E179F4">
      <w:pPr>
        <w:pStyle w:val="10"/>
        <w:keepNext/>
        <w:ind w:firstLine="0"/>
        <w:rPr>
          <w:rFonts w:ascii="Arial" w:hAnsi="Arial"/>
          <w:b/>
          <w:sz w:val="22"/>
        </w:rPr>
      </w:pPr>
    </w:p>
    <w:p w:rsidR="0091416F" w:rsidRDefault="0091416F" w:rsidP="00E179F4">
      <w:pPr>
        <w:pStyle w:val="2"/>
        <w:rPr>
          <w:sz w:val="22"/>
        </w:rPr>
      </w:pPr>
      <w:bookmarkStart w:id="32" w:name="_Toc525822794"/>
      <w:r>
        <w:rPr>
          <w:sz w:val="22"/>
        </w:rPr>
        <w:t>Статья 26. Содержание информации (материалов), подлежащей предоставлению лицам, имеющим право на участие в общем собрании акционеров</w:t>
      </w:r>
      <w:bookmarkEnd w:id="32"/>
    </w:p>
    <w:p w:rsidR="00722152" w:rsidRPr="00722152" w:rsidRDefault="00722152" w:rsidP="00E179F4">
      <w:pPr>
        <w:pStyle w:val="12"/>
        <w:ind w:firstLine="567"/>
        <w:jc w:val="both"/>
        <w:rPr>
          <w:rFonts w:ascii="Arial" w:hAnsi="Arial" w:cs="Arial"/>
        </w:rPr>
      </w:pPr>
      <w:proofErr w:type="gramStart"/>
      <w:r w:rsidRPr="00722152">
        <w:rPr>
          <w:rFonts w:ascii="Arial" w:hAnsi="Arial" w:cs="Arial"/>
        </w:rPr>
        <w:t xml:space="preserve">К информации (материалам), подлежащей предоставлению лицам, имеющим право на участие в общем собрании акционеров, при подготовке к проведению общего собрания акционеров общества, относятся </w:t>
      </w:r>
      <w:r w:rsidRPr="00451A5A">
        <w:rPr>
          <w:rFonts w:ascii="Arial" w:hAnsi="Arial" w:cs="Arial"/>
        </w:rPr>
        <w:t>годовой отчет общества и заключение ревизионной комиссии (ревизора) общества по р</w:t>
      </w:r>
      <w:r w:rsidRPr="00451A5A">
        <w:rPr>
          <w:rFonts w:ascii="Arial" w:hAnsi="Arial" w:cs="Arial"/>
        </w:rPr>
        <w:t>е</w:t>
      </w:r>
      <w:r w:rsidRPr="00451A5A">
        <w:rPr>
          <w:rFonts w:ascii="Arial" w:hAnsi="Arial" w:cs="Arial"/>
        </w:rPr>
        <w:t>зультатам его проверки, годовая бухгалтерская (финансовая)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w:t>
      </w:r>
      <w:proofErr w:type="gramEnd"/>
      <w:r w:rsidRPr="00451A5A">
        <w:rPr>
          <w:rFonts w:ascii="Arial" w:hAnsi="Arial" w:cs="Arial"/>
        </w:rPr>
        <w:t xml:space="preserve"> </w:t>
      </w:r>
      <w:proofErr w:type="gramStart"/>
      <w:r w:rsidRPr="00451A5A">
        <w:rPr>
          <w:rFonts w:ascii="Arial" w:hAnsi="Arial" w:cs="Arial"/>
        </w:rPr>
        <w:t xml:space="preserve">общества, в </w:t>
      </w:r>
      <w:r w:rsidR="004B49F4">
        <w:rPr>
          <w:rFonts w:ascii="Arial" w:hAnsi="Arial" w:cs="Arial"/>
        </w:rPr>
        <w:t>Совет директоров</w:t>
      </w:r>
      <w:r w:rsidRPr="00451A5A">
        <w:rPr>
          <w:rFonts w:ascii="Arial" w:hAnsi="Arial" w:cs="Arial"/>
        </w:rPr>
        <w:t xml:space="preserve"> общес</w:t>
      </w:r>
      <w:r w:rsidRPr="00451A5A">
        <w:rPr>
          <w:rFonts w:ascii="Arial" w:hAnsi="Arial" w:cs="Arial"/>
        </w:rPr>
        <w:t>т</w:t>
      </w:r>
      <w:r w:rsidRPr="00451A5A">
        <w:rPr>
          <w:rFonts w:ascii="Arial" w:hAnsi="Arial" w:cs="Arial"/>
        </w:rPr>
        <w:t>ва, ревизионную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 стать</w:t>
      </w:r>
      <w:r w:rsidR="008E4D34">
        <w:rPr>
          <w:rFonts w:ascii="Arial" w:hAnsi="Arial" w:cs="Arial"/>
        </w:rPr>
        <w:t>ей</w:t>
      </w:r>
      <w:r w:rsidRPr="00722152">
        <w:rPr>
          <w:rFonts w:ascii="Arial" w:hAnsi="Arial" w:cs="Arial"/>
        </w:rPr>
        <w:t xml:space="preserve"> 32.1 Федерального закона «Об а</w:t>
      </w:r>
      <w:r w:rsidRPr="00722152">
        <w:rPr>
          <w:rFonts w:ascii="Arial" w:hAnsi="Arial" w:cs="Arial"/>
        </w:rPr>
        <w:t>к</w:t>
      </w:r>
      <w:r w:rsidRPr="00722152">
        <w:rPr>
          <w:rFonts w:ascii="Arial" w:hAnsi="Arial" w:cs="Arial"/>
        </w:rPr>
        <w:t xml:space="preserve">ционерных обществах» информация об акционерных соглашениях, заключенных в течение года до </w:t>
      </w:r>
      <w:r w:rsidRPr="00722152">
        <w:rPr>
          <w:rFonts w:ascii="Arial" w:hAnsi="Arial" w:cs="Arial"/>
        </w:rPr>
        <w:lastRenderedPageBreak/>
        <w:t>даты проведения общего собрания акционеров, а также информация (материалы), предусмотренная (предусмотренные</w:t>
      </w:r>
      <w:proofErr w:type="gramEnd"/>
      <w:r w:rsidRPr="00722152">
        <w:rPr>
          <w:rFonts w:ascii="Arial" w:hAnsi="Arial" w:cs="Arial"/>
        </w:rPr>
        <w:t>) Уставом общества.</w:t>
      </w:r>
    </w:p>
    <w:p w:rsidR="00722152" w:rsidRPr="008E4D34" w:rsidRDefault="00351D83" w:rsidP="00E179F4">
      <w:pPr>
        <w:widowControl w:val="0"/>
        <w:autoSpaceDE w:val="0"/>
        <w:autoSpaceDN w:val="0"/>
        <w:adjustRightInd w:val="0"/>
        <w:ind w:firstLine="567"/>
        <w:jc w:val="both"/>
        <w:rPr>
          <w:rFonts w:ascii="Arial" w:hAnsi="Arial" w:cs="Arial"/>
          <w:sz w:val="20"/>
        </w:rPr>
      </w:pPr>
      <w:hyperlink r:id="rId14" w:history="1">
        <w:r w:rsidR="00722152" w:rsidRPr="008E4D34">
          <w:rPr>
            <w:rFonts w:ascii="Arial" w:hAnsi="Arial" w:cs="Arial"/>
            <w:sz w:val="20"/>
          </w:rPr>
          <w:t>Перечень</w:t>
        </w:r>
      </w:hyperlink>
      <w:r w:rsidR="00722152" w:rsidRPr="008E4D34">
        <w:rPr>
          <w:rFonts w:ascii="Arial" w:hAnsi="Arial" w:cs="Arial"/>
          <w:sz w:val="20"/>
        </w:rPr>
        <w:t xml:space="preserve"> дополнительной информации (материалов), обязательной для предоставления л</w:t>
      </w:r>
      <w:r w:rsidR="00722152" w:rsidRPr="008E4D34">
        <w:rPr>
          <w:rFonts w:ascii="Arial" w:hAnsi="Arial" w:cs="Arial"/>
          <w:sz w:val="20"/>
        </w:rPr>
        <w:t>и</w:t>
      </w:r>
      <w:r w:rsidR="00722152" w:rsidRPr="008E4D34">
        <w:rPr>
          <w:rFonts w:ascii="Arial" w:hAnsi="Arial" w:cs="Arial"/>
          <w:sz w:val="20"/>
        </w:rPr>
        <w:t>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p>
    <w:p w:rsidR="0091416F" w:rsidRPr="0080282D" w:rsidRDefault="0091416F" w:rsidP="00E179F4">
      <w:pPr>
        <w:pStyle w:val="12"/>
        <w:ind w:firstLine="567"/>
        <w:jc w:val="both"/>
        <w:rPr>
          <w:rFonts w:ascii="Arial" w:hAnsi="Arial"/>
        </w:rPr>
      </w:pPr>
      <w:proofErr w:type="gramStart"/>
      <w:r w:rsidRPr="0080282D">
        <w:rPr>
          <w:rFonts w:ascii="Arial" w:hAnsi="Arial"/>
        </w:rPr>
        <w:t xml:space="preserve">К дополнительной информации, обязательной для предоставления лицам, имеющим право на участие в общем собрании, при  подготовке к проведению общего собрания, повестка дня которого содержит  вопрос об избрании </w:t>
      </w:r>
      <w:r w:rsidR="00722152" w:rsidRPr="008E4D34">
        <w:rPr>
          <w:rFonts w:ascii="Arial" w:hAnsi="Arial" w:cs="Arial"/>
        </w:rPr>
        <w:t>Генерального директора общества,</w:t>
      </w:r>
      <w:r w:rsidR="00722152" w:rsidRPr="0080282D">
        <w:rPr>
          <w:rFonts w:ascii="Arial" w:hAnsi="Arial"/>
        </w:rPr>
        <w:t xml:space="preserve"> </w:t>
      </w:r>
      <w:r w:rsidR="004B49F4">
        <w:rPr>
          <w:rFonts w:ascii="Arial" w:hAnsi="Arial"/>
        </w:rPr>
        <w:t>Совета директоров</w:t>
      </w:r>
      <w:r w:rsidRPr="0080282D">
        <w:rPr>
          <w:rFonts w:ascii="Arial" w:hAnsi="Arial"/>
        </w:rPr>
        <w:t>,  членов рев</w:t>
      </w:r>
      <w:r w:rsidRPr="0080282D">
        <w:rPr>
          <w:rFonts w:ascii="Arial" w:hAnsi="Arial"/>
        </w:rPr>
        <w:t>и</w:t>
      </w:r>
      <w:r w:rsidRPr="0080282D">
        <w:rPr>
          <w:rFonts w:ascii="Arial" w:hAnsi="Arial"/>
        </w:rPr>
        <w:t>зионной комиссии,  относится информация о наличии либо отсутствии письменного согласия выдв</w:t>
      </w:r>
      <w:r w:rsidRPr="0080282D">
        <w:rPr>
          <w:rFonts w:ascii="Arial" w:hAnsi="Arial"/>
        </w:rPr>
        <w:t>и</w:t>
      </w:r>
      <w:r w:rsidRPr="0080282D">
        <w:rPr>
          <w:rFonts w:ascii="Arial" w:hAnsi="Arial"/>
        </w:rPr>
        <w:t>нутых кандидатов на избрание в соответствующий орган общества.</w:t>
      </w:r>
      <w:proofErr w:type="gramEnd"/>
    </w:p>
    <w:p w:rsidR="0091416F" w:rsidRPr="0080282D" w:rsidRDefault="0091416F" w:rsidP="00E179F4">
      <w:pPr>
        <w:pStyle w:val="12"/>
        <w:ind w:firstLine="567"/>
        <w:jc w:val="both"/>
        <w:rPr>
          <w:rFonts w:ascii="Arial" w:hAnsi="Arial"/>
        </w:rPr>
      </w:pPr>
      <w:r w:rsidRPr="0080282D">
        <w:rPr>
          <w:rFonts w:ascii="Arial" w:hAnsi="Arial"/>
        </w:rPr>
        <w:t>К дополнительной информации (материалам),  обязательной для предоставления лицам, имеющим право на участие в общем  собрании, при подготовке к проведению общего собрания, пов</w:t>
      </w:r>
      <w:r w:rsidRPr="0080282D">
        <w:rPr>
          <w:rFonts w:ascii="Arial" w:hAnsi="Arial"/>
        </w:rPr>
        <w:t>е</w:t>
      </w:r>
      <w:r w:rsidRPr="0080282D">
        <w:rPr>
          <w:rFonts w:ascii="Arial" w:hAnsi="Arial"/>
        </w:rPr>
        <w:t>стка дня которого включает вопросы, голосование по которым может повлечь  возникновение права требования выкупа обществом акций, относятся:</w:t>
      </w:r>
    </w:p>
    <w:p w:rsidR="0091416F" w:rsidRPr="0080282D" w:rsidRDefault="00E179F4" w:rsidP="00E179F4">
      <w:pPr>
        <w:pStyle w:val="12"/>
        <w:ind w:firstLine="567"/>
        <w:jc w:val="both"/>
        <w:rPr>
          <w:rFonts w:ascii="Arial" w:hAnsi="Arial"/>
        </w:rPr>
      </w:pPr>
      <w:r>
        <w:rPr>
          <w:rFonts w:ascii="Arial" w:hAnsi="Arial"/>
          <w:b/>
        </w:rPr>
        <w:t xml:space="preserve">· </w:t>
      </w:r>
      <w:r w:rsidR="0091416F" w:rsidRPr="0080282D">
        <w:rPr>
          <w:rFonts w:ascii="Arial" w:hAnsi="Arial"/>
        </w:rPr>
        <w:t xml:space="preserve">отчет независимого оценщика о рыночной стоимости акций общества, </w:t>
      </w:r>
      <w:proofErr w:type="gramStart"/>
      <w:r w:rsidR="0091416F" w:rsidRPr="0080282D">
        <w:rPr>
          <w:rFonts w:ascii="Arial" w:hAnsi="Arial"/>
        </w:rPr>
        <w:t>требования</w:t>
      </w:r>
      <w:proofErr w:type="gramEnd"/>
      <w:r w:rsidR="0091416F" w:rsidRPr="0080282D">
        <w:rPr>
          <w:rFonts w:ascii="Arial" w:hAnsi="Arial"/>
        </w:rPr>
        <w:t xml:space="preserve"> о выкупе которых могут быть предъявлены обществу;</w:t>
      </w:r>
    </w:p>
    <w:p w:rsidR="0091416F" w:rsidRPr="0080282D" w:rsidRDefault="00E179F4" w:rsidP="00E179F4">
      <w:pPr>
        <w:pStyle w:val="12"/>
        <w:ind w:firstLine="567"/>
        <w:jc w:val="both"/>
        <w:rPr>
          <w:rFonts w:ascii="Arial" w:hAnsi="Arial"/>
        </w:rPr>
      </w:pPr>
      <w:r>
        <w:rPr>
          <w:rFonts w:ascii="Arial" w:hAnsi="Arial"/>
          <w:b/>
        </w:rPr>
        <w:t xml:space="preserve">· </w:t>
      </w:r>
      <w:r w:rsidR="0091416F" w:rsidRPr="0080282D">
        <w:rPr>
          <w:rFonts w:ascii="Arial" w:hAnsi="Arial"/>
        </w:rPr>
        <w:t>расчет стоимости чистых активов общества по данным бухгалтерской отчетности общества за последний завершенный отчетный период;</w:t>
      </w:r>
    </w:p>
    <w:p w:rsidR="0091416F" w:rsidRPr="0080282D" w:rsidRDefault="00E179F4" w:rsidP="00E179F4">
      <w:pPr>
        <w:pStyle w:val="12"/>
        <w:ind w:firstLine="567"/>
        <w:jc w:val="both"/>
        <w:rPr>
          <w:rFonts w:ascii="Arial" w:hAnsi="Arial"/>
        </w:rPr>
      </w:pPr>
      <w:r>
        <w:rPr>
          <w:rFonts w:ascii="Arial" w:hAnsi="Arial"/>
          <w:b/>
        </w:rPr>
        <w:t xml:space="preserve">· </w:t>
      </w:r>
      <w:r w:rsidR="0091416F" w:rsidRPr="0080282D">
        <w:rPr>
          <w:rFonts w:ascii="Arial" w:hAnsi="Arial"/>
        </w:rPr>
        <w:t xml:space="preserve">протокол (выписка из протокола)  заседания </w:t>
      </w:r>
      <w:r w:rsidR="004B49F4">
        <w:rPr>
          <w:rFonts w:ascii="Arial" w:hAnsi="Arial"/>
        </w:rPr>
        <w:t>Совета директоров</w:t>
      </w:r>
      <w:r w:rsidR="0091416F" w:rsidRPr="0080282D">
        <w:rPr>
          <w:rFonts w:ascii="Arial" w:hAnsi="Arial"/>
        </w:rPr>
        <w:t xml:space="preserve"> общества, на котором принято решение об определении цены выкупа акций общества, с указанием цены выкупа акций. </w:t>
      </w:r>
    </w:p>
    <w:p w:rsidR="0091416F" w:rsidRPr="0080282D" w:rsidRDefault="0091416F" w:rsidP="00E179F4">
      <w:pPr>
        <w:pStyle w:val="12"/>
        <w:ind w:firstLine="567"/>
        <w:jc w:val="both"/>
        <w:rPr>
          <w:rFonts w:ascii="Arial" w:hAnsi="Arial"/>
        </w:rPr>
      </w:pPr>
      <w:r w:rsidRPr="0080282D">
        <w:rPr>
          <w:rFonts w:ascii="Arial" w:hAnsi="Arial"/>
        </w:rPr>
        <w:t>К дополнительной информации (материалам),  обязательной для предоставления лицам, имеющим право на участие в общем  собрании, при подготовке к проведению общего собрания, пов</w:t>
      </w:r>
      <w:r w:rsidRPr="0080282D">
        <w:rPr>
          <w:rFonts w:ascii="Arial" w:hAnsi="Arial"/>
        </w:rPr>
        <w:t>е</w:t>
      </w:r>
      <w:r w:rsidRPr="0080282D">
        <w:rPr>
          <w:rFonts w:ascii="Arial" w:hAnsi="Arial"/>
        </w:rPr>
        <w:t>стка дня которого включает вопрос о реорганизации общества, относятся:</w:t>
      </w:r>
    </w:p>
    <w:p w:rsidR="002F76E9" w:rsidRPr="0080282D" w:rsidRDefault="00E179F4" w:rsidP="00E179F4">
      <w:pPr>
        <w:autoSpaceDE w:val="0"/>
        <w:autoSpaceDN w:val="0"/>
        <w:adjustRightInd w:val="0"/>
        <w:ind w:firstLine="567"/>
        <w:jc w:val="both"/>
        <w:rPr>
          <w:rFonts w:ascii="Arial" w:hAnsi="Arial" w:cs="Arial"/>
          <w:sz w:val="20"/>
        </w:rPr>
      </w:pPr>
      <w:r>
        <w:rPr>
          <w:rFonts w:ascii="Arial" w:hAnsi="Arial"/>
          <w:b/>
          <w:sz w:val="20"/>
        </w:rPr>
        <w:t xml:space="preserve">· </w:t>
      </w:r>
      <w:r w:rsidR="002F76E9" w:rsidRPr="0080282D">
        <w:rPr>
          <w:rFonts w:ascii="Arial" w:hAnsi="Arial" w:cs="Arial"/>
          <w:sz w:val="20"/>
        </w:rPr>
        <w:t>проект решения о разделении, выделении или преобразовании либо договор (проект догов</w:t>
      </w:r>
      <w:r w:rsidR="002F76E9" w:rsidRPr="0080282D">
        <w:rPr>
          <w:rFonts w:ascii="Arial" w:hAnsi="Arial" w:cs="Arial"/>
          <w:sz w:val="20"/>
        </w:rPr>
        <w:t>о</w:t>
      </w:r>
      <w:r w:rsidR="002F76E9" w:rsidRPr="0080282D">
        <w:rPr>
          <w:rFonts w:ascii="Arial" w:hAnsi="Arial" w:cs="Arial"/>
          <w:sz w:val="20"/>
        </w:rPr>
        <w:t>ра) о слиянии или присоединении, заключаемый между обществами, участвующими в слиянии или присоединении;</w:t>
      </w:r>
    </w:p>
    <w:p w:rsidR="0091416F" w:rsidRPr="0080282D" w:rsidRDefault="00E179F4" w:rsidP="00E179F4">
      <w:pPr>
        <w:pStyle w:val="12"/>
        <w:ind w:firstLine="567"/>
        <w:jc w:val="both"/>
        <w:rPr>
          <w:rFonts w:ascii="Arial" w:hAnsi="Arial"/>
        </w:rPr>
      </w:pPr>
      <w:r>
        <w:rPr>
          <w:rFonts w:ascii="Arial" w:hAnsi="Arial"/>
          <w:b/>
        </w:rPr>
        <w:t xml:space="preserve">· </w:t>
      </w:r>
      <w:r w:rsidR="0091416F" w:rsidRPr="0080282D">
        <w:rPr>
          <w:rFonts w:ascii="Arial" w:hAnsi="Arial"/>
        </w:rPr>
        <w:t>обоснование условий и порядка реорганизации общества, содержащихся в решении о разд</w:t>
      </w:r>
      <w:r w:rsidR="0091416F" w:rsidRPr="0080282D">
        <w:rPr>
          <w:rFonts w:ascii="Arial" w:hAnsi="Arial"/>
        </w:rPr>
        <w:t>е</w:t>
      </w:r>
      <w:r w:rsidR="0091416F" w:rsidRPr="0080282D">
        <w:rPr>
          <w:rFonts w:ascii="Arial" w:hAnsi="Arial"/>
        </w:rPr>
        <w:t>лении, выделении или преобразовании либо в  договоре о слиянии или присоединении, утвержде</w:t>
      </w:r>
      <w:r w:rsidR="0091416F" w:rsidRPr="0080282D">
        <w:rPr>
          <w:rFonts w:ascii="Arial" w:hAnsi="Arial"/>
        </w:rPr>
        <w:t>н</w:t>
      </w:r>
      <w:r w:rsidR="0091416F" w:rsidRPr="0080282D">
        <w:rPr>
          <w:rFonts w:ascii="Arial" w:hAnsi="Arial"/>
        </w:rPr>
        <w:t>ное (принятое) уполномоченным органом общества;</w:t>
      </w:r>
    </w:p>
    <w:p w:rsidR="00EE4077" w:rsidRPr="0080282D" w:rsidRDefault="00E179F4" w:rsidP="00E179F4">
      <w:pPr>
        <w:autoSpaceDE w:val="0"/>
        <w:autoSpaceDN w:val="0"/>
        <w:adjustRightInd w:val="0"/>
        <w:ind w:firstLine="567"/>
        <w:jc w:val="both"/>
      </w:pPr>
      <w:r>
        <w:rPr>
          <w:rFonts w:ascii="Arial" w:hAnsi="Arial"/>
          <w:b/>
          <w:sz w:val="20"/>
        </w:rPr>
        <w:t xml:space="preserve">· </w:t>
      </w:r>
      <w:r w:rsidR="002F76E9" w:rsidRPr="0080282D">
        <w:rPr>
          <w:rFonts w:ascii="Arial" w:hAnsi="Arial" w:cs="Arial"/>
          <w:sz w:val="20"/>
        </w:rPr>
        <w:t>проект передаточного акта</w:t>
      </w:r>
      <w:proofErr w:type="gramStart"/>
      <w:r w:rsidR="002F76E9" w:rsidRPr="0080282D">
        <w:rPr>
          <w:rFonts w:ascii="Arial" w:hAnsi="Arial" w:cs="Arial"/>
          <w:sz w:val="20"/>
        </w:rPr>
        <w:t xml:space="preserve"> </w:t>
      </w:r>
      <w:r w:rsidR="002F76E9" w:rsidRPr="008E4D34">
        <w:rPr>
          <w:rFonts w:ascii="Arial" w:hAnsi="Arial" w:cs="Arial"/>
          <w:sz w:val="20"/>
        </w:rPr>
        <w:t>;</w:t>
      </w:r>
      <w:proofErr w:type="gramEnd"/>
      <w:r w:rsidR="00EE4077" w:rsidRPr="008E4D34">
        <w:rPr>
          <w:rFonts w:ascii="Arial" w:hAnsi="Arial" w:cs="Arial"/>
          <w:sz w:val="20"/>
        </w:rPr>
        <w:t xml:space="preserve"> </w:t>
      </w:r>
    </w:p>
    <w:p w:rsidR="0091416F" w:rsidRPr="0080282D" w:rsidRDefault="00E179F4" w:rsidP="00E179F4">
      <w:pPr>
        <w:pStyle w:val="12"/>
        <w:ind w:firstLine="567"/>
        <w:jc w:val="both"/>
        <w:rPr>
          <w:rFonts w:ascii="Arial" w:hAnsi="Arial"/>
        </w:rPr>
      </w:pPr>
      <w:r>
        <w:rPr>
          <w:rFonts w:ascii="Arial" w:hAnsi="Arial"/>
          <w:b/>
        </w:rPr>
        <w:t xml:space="preserve">· </w:t>
      </w:r>
      <w:r w:rsidR="0091416F" w:rsidRPr="0080282D">
        <w:rPr>
          <w:rFonts w:ascii="Arial" w:hAnsi="Arial"/>
        </w:rPr>
        <w:t>годовые отчеты и годовая бухгалтерская отчетность всех организаций, участвующих в реорг</w:t>
      </w:r>
      <w:r w:rsidR="0091416F" w:rsidRPr="0080282D">
        <w:rPr>
          <w:rFonts w:ascii="Arial" w:hAnsi="Arial"/>
        </w:rPr>
        <w:t>а</w:t>
      </w:r>
      <w:r w:rsidR="0091416F" w:rsidRPr="0080282D">
        <w:rPr>
          <w:rFonts w:ascii="Arial" w:hAnsi="Arial"/>
        </w:rPr>
        <w:t>низации, за три завершенных финансовых года, предшествующих дате проведения общего  собр</w:t>
      </w:r>
      <w:r w:rsidR="0091416F" w:rsidRPr="0080282D">
        <w:rPr>
          <w:rFonts w:ascii="Arial" w:hAnsi="Arial"/>
        </w:rPr>
        <w:t>а</w:t>
      </w:r>
      <w:r w:rsidR="0091416F" w:rsidRPr="0080282D">
        <w:rPr>
          <w:rFonts w:ascii="Arial" w:hAnsi="Arial"/>
        </w:rPr>
        <w:t>ния,  либо за каждый завершенный финансовый год с момента образования  организации, если орг</w:t>
      </w:r>
      <w:r w:rsidR="0091416F" w:rsidRPr="0080282D">
        <w:rPr>
          <w:rFonts w:ascii="Arial" w:hAnsi="Arial"/>
        </w:rPr>
        <w:t>а</w:t>
      </w:r>
      <w:r w:rsidR="0091416F" w:rsidRPr="0080282D">
        <w:rPr>
          <w:rFonts w:ascii="Arial" w:hAnsi="Arial"/>
        </w:rPr>
        <w:t>низация осуществляет свою деятельность менее трех лет;</w:t>
      </w:r>
    </w:p>
    <w:p w:rsidR="0091416F" w:rsidRPr="0080282D" w:rsidRDefault="00E179F4" w:rsidP="00E179F4">
      <w:pPr>
        <w:ind w:firstLine="567"/>
        <w:jc w:val="both"/>
        <w:rPr>
          <w:rFonts w:ascii="Arial" w:hAnsi="Arial"/>
          <w:sz w:val="20"/>
        </w:rPr>
      </w:pPr>
      <w:r>
        <w:rPr>
          <w:rFonts w:ascii="Arial" w:hAnsi="Arial"/>
          <w:b/>
          <w:sz w:val="20"/>
        </w:rPr>
        <w:t xml:space="preserve">· </w:t>
      </w:r>
      <w:r w:rsidR="0091416F" w:rsidRPr="0080282D">
        <w:rPr>
          <w:rFonts w:ascii="Arial" w:hAnsi="Arial"/>
          <w:sz w:val="20"/>
        </w:rPr>
        <w:t>квартальная бухгалтерская отчетность всех организаций, участвующих в реорганизации, за последний завершенный квартал, предшествующий дате проведения общего собрания.</w:t>
      </w:r>
    </w:p>
    <w:p w:rsidR="0091416F" w:rsidRPr="0080282D" w:rsidRDefault="0091416F" w:rsidP="00E179F4">
      <w:pPr>
        <w:ind w:firstLine="567"/>
        <w:jc w:val="both"/>
        <w:rPr>
          <w:rFonts w:ascii="Arial" w:hAnsi="Arial"/>
          <w:sz w:val="20"/>
        </w:rPr>
      </w:pPr>
      <w:proofErr w:type="gramStart"/>
      <w:r w:rsidRPr="0080282D">
        <w:rPr>
          <w:rFonts w:ascii="Arial" w:hAnsi="Arial"/>
          <w:sz w:val="20"/>
        </w:rPr>
        <w:t>Информация (материалы), предусмотренные настоящим пунктом,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w:t>
      </w:r>
      <w:r w:rsidRPr="0080282D">
        <w:rPr>
          <w:rFonts w:ascii="Arial" w:hAnsi="Arial"/>
          <w:sz w:val="20"/>
        </w:rPr>
        <w:t>и</w:t>
      </w:r>
      <w:r w:rsidRPr="0080282D">
        <w:rPr>
          <w:rFonts w:ascii="Arial" w:hAnsi="Arial"/>
          <w:sz w:val="20"/>
        </w:rPr>
        <w:t>цам, имеющим право на участие в общем собрании акционеров, для ознакомления в помещении и</w:t>
      </w:r>
      <w:r w:rsidRPr="0080282D">
        <w:rPr>
          <w:rFonts w:ascii="Arial" w:hAnsi="Arial"/>
          <w:sz w:val="20"/>
        </w:rPr>
        <w:t>с</w:t>
      </w:r>
      <w:r w:rsidRPr="0080282D">
        <w:rPr>
          <w:rFonts w:ascii="Arial" w:hAnsi="Arial"/>
          <w:sz w:val="20"/>
        </w:rPr>
        <w:t>полнительного органа общества и иных местах, адреса которых указаны в сообщении</w:t>
      </w:r>
      <w:proofErr w:type="gramEnd"/>
      <w:r w:rsidRPr="0080282D">
        <w:rPr>
          <w:rFonts w:ascii="Arial" w:hAnsi="Arial"/>
          <w:sz w:val="20"/>
        </w:rPr>
        <w:t xml:space="preserve">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91416F" w:rsidRPr="005F4561" w:rsidRDefault="0091416F" w:rsidP="00E179F4">
      <w:pPr>
        <w:pStyle w:val="12"/>
        <w:ind w:firstLine="567"/>
        <w:jc w:val="both"/>
        <w:rPr>
          <w:rFonts w:ascii="Arial" w:hAnsi="Arial"/>
        </w:rPr>
      </w:pPr>
      <w:r w:rsidRPr="005F4561">
        <w:rPr>
          <w:rFonts w:ascii="Arial" w:hAnsi="Arial"/>
        </w:rPr>
        <w:t>Годовой отчет общества</w:t>
      </w:r>
      <w:r w:rsidRPr="0080356D">
        <w:rPr>
          <w:rFonts w:ascii="Arial" w:hAnsi="Arial"/>
        </w:rPr>
        <w:t>, выносимый на утверждение годового общего собрания,</w:t>
      </w:r>
      <w:r w:rsidR="00E179F4">
        <w:rPr>
          <w:rFonts w:ascii="Arial" w:hAnsi="Arial"/>
        </w:rPr>
        <w:t xml:space="preserve"> </w:t>
      </w:r>
      <w:r w:rsidRPr="005F4561">
        <w:rPr>
          <w:rFonts w:ascii="Arial" w:hAnsi="Arial"/>
        </w:rPr>
        <w:t>должен с</w:t>
      </w:r>
      <w:r w:rsidRPr="005F4561">
        <w:rPr>
          <w:rFonts w:ascii="Arial" w:hAnsi="Arial"/>
        </w:rPr>
        <w:t>о</w:t>
      </w:r>
      <w:r w:rsidRPr="005F4561">
        <w:rPr>
          <w:rFonts w:ascii="Arial" w:hAnsi="Arial"/>
        </w:rPr>
        <w:t>держать:</w:t>
      </w:r>
    </w:p>
    <w:p w:rsidR="0091416F" w:rsidRPr="005F4561" w:rsidRDefault="00E179F4" w:rsidP="00E179F4">
      <w:pPr>
        <w:pStyle w:val="12"/>
        <w:ind w:firstLine="567"/>
        <w:jc w:val="both"/>
        <w:rPr>
          <w:rFonts w:ascii="Arial" w:hAnsi="Arial"/>
        </w:rPr>
      </w:pPr>
      <w:r>
        <w:rPr>
          <w:rFonts w:ascii="Arial" w:hAnsi="Arial"/>
          <w:b/>
        </w:rPr>
        <w:t xml:space="preserve">· </w:t>
      </w:r>
      <w:r w:rsidR="005F4561" w:rsidRPr="008E4D34">
        <w:rPr>
          <w:rFonts w:ascii="Arial" w:hAnsi="Arial"/>
        </w:rPr>
        <w:t>сведения о</w:t>
      </w:r>
      <w:r w:rsidR="005F4561">
        <w:rPr>
          <w:rFonts w:ascii="Arial" w:hAnsi="Arial"/>
        </w:rPr>
        <w:t xml:space="preserve"> </w:t>
      </w:r>
      <w:r w:rsidR="0091416F" w:rsidRPr="005F4561">
        <w:rPr>
          <w:rFonts w:ascii="Arial" w:hAnsi="Arial"/>
        </w:rPr>
        <w:t>положени</w:t>
      </w:r>
      <w:r w:rsidR="005F4561">
        <w:rPr>
          <w:rFonts w:ascii="Arial" w:hAnsi="Arial"/>
        </w:rPr>
        <w:t>и</w:t>
      </w:r>
      <w:r w:rsidR="0091416F" w:rsidRPr="005F4561">
        <w:rPr>
          <w:rFonts w:ascii="Arial" w:hAnsi="Arial"/>
        </w:rPr>
        <w:t xml:space="preserve"> общества в отрасли;</w:t>
      </w:r>
    </w:p>
    <w:p w:rsidR="0091416F" w:rsidRPr="005F4561" w:rsidRDefault="00E179F4" w:rsidP="00E179F4">
      <w:pPr>
        <w:pStyle w:val="12"/>
        <w:ind w:firstLine="567"/>
        <w:jc w:val="both"/>
        <w:rPr>
          <w:rFonts w:ascii="Arial" w:hAnsi="Arial"/>
        </w:rPr>
      </w:pPr>
      <w:r>
        <w:rPr>
          <w:rFonts w:ascii="Arial" w:hAnsi="Arial"/>
          <w:b/>
        </w:rPr>
        <w:t xml:space="preserve">· </w:t>
      </w:r>
      <w:r w:rsidR="0091416F" w:rsidRPr="005F4561">
        <w:rPr>
          <w:rFonts w:ascii="Arial" w:hAnsi="Arial"/>
        </w:rPr>
        <w:t>приоритетные направления деятельности общества;</w:t>
      </w:r>
    </w:p>
    <w:p w:rsidR="0091416F" w:rsidRPr="005F4561" w:rsidRDefault="00E179F4" w:rsidP="00E179F4">
      <w:pPr>
        <w:pStyle w:val="12"/>
        <w:ind w:firstLine="567"/>
        <w:jc w:val="both"/>
        <w:rPr>
          <w:rFonts w:ascii="Arial" w:hAnsi="Arial"/>
        </w:rPr>
      </w:pPr>
      <w:r>
        <w:rPr>
          <w:rFonts w:ascii="Arial" w:hAnsi="Arial"/>
          <w:b/>
        </w:rPr>
        <w:t xml:space="preserve">· </w:t>
      </w:r>
      <w:r w:rsidR="0091416F" w:rsidRPr="005F4561">
        <w:rPr>
          <w:rFonts w:ascii="Arial" w:hAnsi="Arial"/>
        </w:rPr>
        <w:t xml:space="preserve">отчет </w:t>
      </w:r>
      <w:r w:rsidR="004B49F4">
        <w:rPr>
          <w:rFonts w:ascii="Arial" w:hAnsi="Arial"/>
        </w:rPr>
        <w:t>Совета директоров</w:t>
      </w:r>
      <w:r w:rsidR="0091416F" w:rsidRPr="005F4561">
        <w:rPr>
          <w:rFonts w:ascii="Arial" w:hAnsi="Arial"/>
        </w:rPr>
        <w:t xml:space="preserve"> общества о результатах развития общества по приоритетным н</w:t>
      </w:r>
      <w:r w:rsidR="0091416F" w:rsidRPr="005F4561">
        <w:rPr>
          <w:rFonts w:ascii="Arial" w:hAnsi="Arial"/>
        </w:rPr>
        <w:t>а</w:t>
      </w:r>
      <w:r w:rsidR="0091416F" w:rsidRPr="005F4561">
        <w:rPr>
          <w:rFonts w:ascii="Arial" w:hAnsi="Arial"/>
        </w:rPr>
        <w:t>правлениям его деятельности;</w:t>
      </w:r>
    </w:p>
    <w:p w:rsidR="005F4561" w:rsidRPr="008E4D34" w:rsidRDefault="00E179F4" w:rsidP="00E179F4">
      <w:pPr>
        <w:pStyle w:val="ConsPlusNormal"/>
        <w:ind w:firstLine="567"/>
        <w:jc w:val="both"/>
      </w:pPr>
      <w:r>
        <w:rPr>
          <w:b/>
        </w:rPr>
        <w:t xml:space="preserve">· </w:t>
      </w:r>
      <w:r w:rsidR="005F4561" w:rsidRPr="008E4D34">
        <w:t>информацию об объеме каждого из использованных обществом в отчетном году видов энерг</w:t>
      </w:r>
      <w:r w:rsidR="005F4561" w:rsidRPr="008E4D34">
        <w:t>е</w:t>
      </w:r>
      <w:r w:rsidR="005F4561" w:rsidRPr="008E4D34">
        <w:t>тических ресурсов (тепловая энергия, электрическая энергия, электромагнитная энергия, нефть, бе</w:t>
      </w:r>
      <w:r w:rsidR="005F4561" w:rsidRPr="008E4D34">
        <w:t>н</w:t>
      </w:r>
      <w:r w:rsidR="005F4561" w:rsidRPr="008E4D34">
        <w:t>зин автомобильный, топливо дизельное, мазут топочный, газ естественный (природный), уголь, гор</w:t>
      </w:r>
      <w:r w:rsidR="005F4561" w:rsidRPr="008E4D34">
        <w:t>ю</w:t>
      </w:r>
      <w:r w:rsidR="005F4561" w:rsidRPr="008E4D34">
        <w:t>чие сланцы, торф и др.) в натуральном выражении и в денежном выражении;</w:t>
      </w:r>
    </w:p>
    <w:p w:rsidR="0091416F" w:rsidRPr="008E4D34" w:rsidRDefault="00E179F4" w:rsidP="00E179F4">
      <w:pPr>
        <w:pStyle w:val="12"/>
        <w:ind w:firstLine="567"/>
        <w:jc w:val="both"/>
        <w:rPr>
          <w:rFonts w:ascii="Arial" w:hAnsi="Arial"/>
        </w:rPr>
      </w:pPr>
      <w:r>
        <w:rPr>
          <w:rFonts w:ascii="Arial" w:hAnsi="Arial"/>
          <w:b/>
        </w:rPr>
        <w:t xml:space="preserve">· </w:t>
      </w:r>
      <w:r w:rsidR="0091416F" w:rsidRPr="008E4D34">
        <w:rPr>
          <w:rFonts w:ascii="Arial" w:hAnsi="Arial"/>
        </w:rPr>
        <w:t>перспективы развития общества;</w:t>
      </w:r>
    </w:p>
    <w:p w:rsidR="0091416F" w:rsidRPr="005F4561" w:rsidRDefault="00E179F4" w:rsidP="00E179F4">
      <w:pPr>
        <w:pStyle w:val="12"/>
        <w:ind w:firstLine="567"/>
        <w:jc w:val="both"/>
        <w:rPr>
          <w:rFonts w:ascii="Arial" w:hAnsi="Arial"/>
        </w:rPr>
      </w:pPr>
      <w:r>
        <w:rPr>
          <w:rFonts w:ascii="Arial" w:hAnsi="Arial"/>
          <w:b/>
        </w:rPr>
        <w:t xml:space="preserve">· </w:t>
      </w:r>
      <w:r w:rsidR="0091416F" w:rsidRPr="005F4561">
        <w:rPr>
          <w:rFonts w:ascii="Arial" w:hAnsi="Arial"/>
        </w:rPr>
        <w:t>отчет о выплате объявленных (начисленных) дивидендов по акциям общества;</w:t>
      </w:r>
    </w:p>
    <w:p w:rsidR="0091416F" w:rsidRPr="005F4561" w:rsidRDefault="00E179F4" w:rsidP="00E179F4">
      <w:pPr>
        <w:pStyle w:val="12"/>
        <w:ind w:firstLine="567"/>
        <w:jc w:val="both"/>
        <w:rPr>
          <w:rFonts w:ascii="Arial" w:hAnsi="Arial"/>
        </w:rPr>
      </w:pPr>
      <w:r>
        <w:rPr>
          <w:rFonts w:ascii="Arial" w:hAnsi="Arial"/>
          <w:b/>
        </w:rPr>
        <w:t xml:space="preserve">· </w:t>
      </w:r>
      <w:r w:rsidR="0091416F" w:rsidRPr="005F4561">
        <w:rPr>
          <w:rFonts w:ascii="Arial" w:hAnsi="Arial"/>
        </w:rPr>
        <w:t>описание основных факторов риска,  связанных  с  деятельностью общества;</w:t>
      </w:r>
    </w:p>
    <w:p w:rsidR="0091416F" w:rsidRPr="005F4561" w:rsidRDefault="00E179F4" w:rsidP="00E179F4">
      <w:pPr>
        <w:pStyle w:val="12"/>
        <w:ind w:firstLine="567"/>
        <w:jc w:val="both"/>
        <w:rPr>
          <w:rFonts w:ascii="Arial" w:hAnsi="Arial"/>
        </w:rPr>
      </w:pPr>
      <w:proofErr w:type="gramStart"/>
      <w:r>
        <w:rPr>
          <w:rFonts w:ascii="Arial" w:hAnsi="Arial"/>
          <w:b/>
        </w:rPr>
        <w:t xml:space="preserve">· </w:t>
      </w:r>
      <w:r w:rsidR="0091416F" w:rsidRPr="005F4561">
        <w:rPr>
          <w:rFonts w:ascii="Arial" w:hAnsi="Arial"/>
        </w:rPr>
        <w:t>перечень совершенных обществом в отчетном году сделок, признаваемых в соответствии с Федеральным законом "Об акционерных обществах" крупными сделками, а также иных сделок, на с</w:t>
      </w:r>
      <w:r w:rsidR="0091416F" w:rsidRPr="005F4561">
        <w:rPr>
          <w:rFonts w:ascii="Arial" w:hAnsi="Arial"/>
        </w:rPr>
        <w:t>о</w:t>
      </w:r>
      <w:r w:rsidR="0091416F" w:rsidRPr="005F4561">
        <w:rPr>
          <w:rFonts w:ascii="Arial" w:hAnsi="Arial"/>
        </w:rPr>
        <w:t>вершение которых в  соответствии с уставом</w:t>
      </w:r>
      <w:r w:rsidR="005F4561">
        <w:rPr>
          <w:rFonts w:ascii="Arial" w:hAnsi="Arial"/>
        </w:rPr>
        <w:t xml:space="preserve"> общества</w:t>
      </w:r>
      <w:r w:rsidR="0091416F" w:rsidRPr="005F4561">
        <w:rPr>
          <w:rFonts w:ascii="Arial" w:hAnsi="Arial"/>
        </w:rPr>
        <w:t xml:space="preserve"> распространяется порядок одобрения кру</w:t>
      </w:r>
      <w:r w:rsidR="0091416F" w:rsidRPr="005F4561">
        <w:rPr>
          <w:rFonts w:ascii="Arial" w:hAnsi="Arial"/>
        </w:rPr>
        <w:t>п</w:t>
      </w:r>
      <w:r w:rsidR="0091416F" w:rsidRPr="005F4561">
        <w:rPr>
          <w:rFonts w:ascii="Arial" w:hAnsi="Arial"/>
        </w:rPr>
        <w:t>ных  сделок, с указанием по каждой сделке ее существенных условий и органа управления общества, принявшего решение об ее одобрении;</w:t>
      </w:r>
      <w:proofErr w:type="gramEnd"/>
    </w:p>
    <w:p w:rsidR="0091416F" w:rsidRPr="005F4561" w:rsidRDefault="00E179F4" w:rsidP="00E179F4">
      <w:pPr>
        <w:pStyle w:val="12"/>
        <w:ind w:firstLine="567"/>
        <w:jc w:val="both"/>
        <w:rPr>
          <w:rFonts w:ascii="Arial" w:hAnsi="Arial"/>
        </w:rPr>
      </w:pPr>
      <w:r>
        <w:rPr>
          <w:rFonts w:ascii="Arial" w:hAnsi="Arial"/>
          <w:b/>
        </w:rPr>
        <w:t xml:space="preserve">· </w:t>
      </w:r>
      <w:r w:rsidR="0091416F" w:rsidRPr="005F4561">
        <w:rPr>
          <w:rFonts w:ascii="Arial" w:hAnsi="Arial"/>
        </w:rPr>
        <w:t>перечень совершенных обществом в отчетном году сделок, признаваемых в соответствии с Федеральным законом "Об акционерных обществах" сделками, в совершении которых имеется заи</w:t>
      </w:r>
      <w:r w:rsidR="0091416F" w:rsidRPr="005F4561">
        <w:rPr>
          <w:rFonts w:ascii="Arial" w:hAnsi="Arial"/>
        </w:rPr>
        <w:t>н</w:t>
      </w:r>
      <w:r w:rsidR="0091416F" w:rsidRPr="005F4561">
        <w:rPr>
          <w:rFonts w:ascii="Arial" w:hAnsi="Arial"/>
        </w:rPr>
        <w:t>тересованность, с указанием по каждой сделке заинтересованного лица (лиц), существенных условий и органа управления общества, принявшего решение об ее одобрении;</w:t>
      </w:r>
    </w:p>
    <w:p w:rsidR="00083E22" w:rsidRPr="008E4D34" w:rsidRDefault="00E179F4" w:rsidP="00E179F4">
      <w:pPr>
        <w:pStyle w:val="12"/>
        <w:ind w:firstLine="567"/>
        <w:jc w:val="both"/>
        <w:rPr>
          <w:rFonts w:ascii="Arial" w:hAnsi="Arial" w:cs="Arial"/>
        </w:rPr>
      </w:pPr>
      <w:proofErr w:type="gramStart"/>
      <w:r>
        <w:rPr>
          <w:rFonts w:ascii="Arial" w:hAnsi="Arial"/>
          <w:b/>
        </w:rPr>
        <w:lastRenderedPageBreak/>
        <w:t xml:space="preserve">· </w:t>
      </w:r>
      <w:r w:rsidR="0091416F" w:rsidRPr="00083E22">
        <w:rPr>
          <w:rFonts w:ascii="Arial" w:hAnsi="Arial" w:cs="Arial"/>
        </w:rPr>
        <w:t xml:space="preserve">состав </w:t>
      </w:r>
      <w:r w:rsidR="004B49F4">
        <w:rPr>
          <w:rFonts w:ascii="Arial" w:hAnsi="Arial" w:cs="Arial"/>
        </w:rPr>
        <w:t>Совета директоров</w:t>
      </w:r>
      <w:r w:rsidR="0091416F" w:rsidRPr="00083E22">
        <w:rPr>
          <w:rFonts w:ascii="Arial" w:hAnsi="Arial" w:cs="Arial"/>
        </w:rPr>
        <w:t xml:space="preserve"> общества, включая информацию об изменениях в составе </w:t>
      </w:r>
      <w:r w:rsidR="004B49F4">
        <w:rPr>
          <w:rFonts w:ascii="Arial" w:hAnsi="Arial" w:cs="Arial"/>
        </w:rPr>
        <w:t>Совета директоров</w:t>
      </w:r>
      <w:r w:rsidR="0091416F" w:rsidRPr="00083E22">
        <w:rPr>
          <w:rFonts w:ascii="Arial" w:hAnsi="Arial" w:cs="Arial"/>
        </w:rPr>
        <w:t xml:space="preserve"> общества, имевших место в отчетном году, и сведения о членах </w:t>
      </w:r>
      <w:r w:rsidR="004B49F4">
        <w:rPr>
          <w:rFonts w:ascii="Arial" w:hAnsi="Arial" w:cs="Arial"/>
        </w:rPr>
        <w:t>Совета директоров</w:t>
      </w:r>
      <w:r w:rsidR="0091416F" w:rsidRPr="00083E22">
        <w:rPr>
          <w:rFonts w:ascii="Arial" w:hAnsi="Arial" w:cs="Arial"/>
        </w:rPr>
        <w:t xml:space="preserve"> о</w:t>
      </w:r>
      <w:r w:rsidR="0091416F" w:rsidRPr="00083E22">
        <w:rPr>
          <w:rFonts w:ascii="Arial" w:hAnsi="Arial" w:cs="Arial"/>
        </w:rPr>
        <w:t>б</w:t>
      </w:r>
      <w:r w:rsidR="0091416F" w:rsidRPr="00083E22">
        <w:rPr>
          <w:rFonts w:ascii="Arial" w:hAnsi="Arial" w:cs="Arial"/>
        </w:rPr>
        <w:t xml:space="preserve">щества, в том числе их краткие биографические данные </w:t>
      </w:r>
      <w:r w:rsidR="00083E22" w:rsidRPr="008E4D34">
        <w:rPr>
          <w:rFonts w:ascii="Arial" w:hAnsi="Arial" w:cs="Arial"/>
        </w:rPr>
        <w:t>(год рождения, сведения об образовании, сведения об основном месте работы), доля их участия в уставном капитале общества и доля прина</w:t>
      </w:r>
      <w:r w:rsidR="00083E22" w:rsidRPr="008E4D34">
        <w:rPr>
          <w:rFonts w:ascii="Arial" w:hAnsi="Arial" w:cs="Arial"/>
        </w:rPr>
        <w:t>д</w:t>
      </w:r>
      <w:r w:rsidR="00083E22" w:rsidRPr="008E4D34">
        <w:rPr>
          <w:rFonts w:ascii="Arial" w:hAnsi="Arial" w:cs="Arial"/>
        </w:rPr>
        <w:t>лежащих им обыкновенных акций общества, а в случае, если</w:t>
      </w:r>
      <w:proofErr w:type="gramEnd"/>
      <w:r w:rsidR="00083E22" w:rsidRPr="008E4D34">
        <w:rPr>
          <w:rFonts w:ascii="Arial" w:hAnsi="Arial" w:cs="Arial"/>
        </w:rPr>
        <w:t xml:space="preserve"> в течение отчетного года имели место совершенные членами </w:t>
      </w:r>
      <w:r w:rsidR="004B49F4">
        <w:rPr>
          <w:rFonts w:ascii="Arial" w:hAnsi="Arial" w:cs="Arial"/>
        </w:rPr>
        <w:t>Совета директоров</w:t>
      </w:r>
      <w:r w:rsidR="00083E22" w:rsidRPr="008E4D34">
        <w:rPr>
          <w:rFonts w:ascii="Arial" w:hAnsi="Arial" w:cs="Arial"/>
        </w:rPr>
        <w:t xml:space="preserve"> сделки по приобретению или отчуждению акций общества, также сведения о таких сделках с указанием по каждой сделке даты ее совершения, содержания сделки и количества акций общества, являвшихся предметом сделки;</w:t>
      </w:r>
    </w:p>
    <w:p w:rsidR="00083E22" w:rsidRPr="008E4D34" w:rsidRDefault="00E179F4" w:rsidP="00E179F4">
      <w:pPr>
        <w:pStyle w:val="12"/>
        <w:ind w:firstLine="567"/>
        <w:jc w:val="both"/>
        <w:rPr>
          <w:rFonts w:ascii="Arial" w:hAnsi="Arial" w:cs="Arial"/>
        </w:rPr>
      </w:pPr>
      <w:proofErr w:type="gramStart"/>
      <w:r>
        <w:rPr>
          <w:rFonts w:ascii="Arial" w:hAnsi="Arial"/>
          <w:b/>
        </w:rPr>
        <w:t xml:space="preserve">· </w:t>
      </w:r>
      <w:r w:rsidR="0091416F" w:rsidRPr="00083E22">
        <w:rPr>
          <w:rFonts w:ascii="Arial" w:hAnsi="Arial" w:cs="Arial"/>
        </w:rPr>
        <w:t>сведения о лице, занимающем должность Генерального директора общества, в том числе его краткие биографические данные</w:t>
      </w:r>
      <w:r w:rsidR="00083E22" w:rsidRPr="00083E22">
        <w:rPr>
          <w:rFonts w:ascii="Arial" w:hAnsi="Arial" w:cs="Arial"/>
        </w:rPr>
        <w:t xml:space="preserve"> </w:t>
      </w:r>
      <w:r w:rsidR="00083E22" w:rsidRPr="008E4D34">
        <w:rPr>
          <w:rFonts w:ascii="Arial" w:hAnsi="Arial" w:cs="Arial"/>
        </w:rPr>
        <w:t>(год рождения, сведения об образовании, сведения об основном месте работы), доля его участия в уставном капитале общества и доля принадлежащих ему обыкн</w:t>
      </w:r>
      <w:r w:rsidR="00083E22" w:rsidRPr="008E4D34">
        <w:rPr>
          <w:rFonts w:ascii="Arial" w:hAnsi="Arial" w:cs="Arial"/>
        </w:rPr>
        <w:t>о</w:t>
      </w:r>
      <w:r w:rsidR="00083E22" w:rsidRPr="008E4D34">
        <w:rPr>
          <w:rFonts w:ascii="Arial" w:hAnsi="Arial" w:cs="Arial"/>
        </w:rPr>
        <w:t xml:space="preserve">венных акций общества, а в случае, если в течение отчетного года имели место совершенные </w:t>
      </w:r>
      <w:r w:rsidR="0080356D" w:rsidRPr="008E4D34">
        <w:rPr>
          <w:rFonts w:ascii="Arial" w:hAnsi="Arial" w:cs="Arial"/>
        </w:rPr>
        <w:t>Ген</w:t>
      </w:r>
      <w:r w:rsidR="0080356D" w:rsidRPr="008E4D34">
        <w:rPr>
          <w:rFonts w:ascii="Arial" w:hAnsi="Arial" w:cs="Arial"/>
        </w:rPr>
        <w:t>е</w:t>
      </w:r>
      <w:r w:rsidR="0080356D" w:rsidRPr="008E4D34">
        <w:rPr>
          <w:rFonts w:ascii="Arial" w:hAnsi="Arial" w:cs="Arial"/>
        </w:rPr>
        <w:t xml:space="preserve">ральным директором </w:t>
      </w:r>
      <w:r w:rsidR="00083E22" w:rsidRPr="008E4D34">
        <w:rPr>
          <w:rFonts w:ascii="Arial" w:hAnsi="Arial" w:cs="Arial"/>
        </w:rPr>
        <w:t>сделки по приобретению или отчуждению акций общества, также</w:t>
      </w:r>
      <w:proofErr w:type="gramEnd"/>
      <w:r w:rsidR="00083E22" w:rsidRPr="008E4D34">
        <w:rPr>
          <w:rFonts w:ascii="Arial" w:hAnsi="Arial" w:cs="Arial"/>
        </w:rPr>
        <w:t xml:space="preserve"> сведения о т</w:t>
      </w:r>
      <w:r w:rsidR="00083E22" w:rsidRPr="008E4D34">
        <w:rPr>
          <w:rFonts w:ascii="Arial" w:hAnsi="Arial" w:cs="Arial"/>
        </w:rPr>
        <w:t>а</w:t>
      </w:r>
      <w:r w:rsidR="00083E22" w:rsidRPr="008E4D34">
        <w:rPr>
          <w:rFonts w:ascii="Arial" w:hAnsi="Arial" w:cs="Arial"/>
        </w:rPr>
        <w:t>ких сделках с указанием по каждой сделке даты ее совершения, содержания сделки</w:t>
      </w:r>
      <w:r w:rsidR="0080356D" w:rsidRPr="008E4D34">
        <w:rPr>
          <w:rFonts w:ascii="Arial" w:hAnsi="Arial" w:cs="Arial"/>
        </w:rPr>
        <w:t xml:space="preserve"> </w:t>
      </w:r>
      <w:r w:rsidR="00083E22" w:rsidRPr="008E4D34">
        <w:rPr>
          <w:rFonts w:ascii="Arial" w:hAnsi="Arial" w:cs="Arial"/>
        </w:rPr>
        <w:t xml:space="preserve"> и количества а</w:t>
      </w:r>
      <w:r w:rsidR="00083E22" w:rsidRPr="008E4D34">
        <w:rPr>
          <w:rFonts w:ascii="Arial" w:hAnsi="Arial" w:cs="Arial"/>
        </w:rPr>
        <w:t>к</w:t>
      </w:r>
      <w:r w:rsidR="00083E22" w:rsidRPr="008E4D34">
        <w:rPr>
          <w:rFonts w:ascii="Arial" w:hAnsi="Arial" w:cs="Arial"/>
        </w:rPr>
        <w:t>ций  общества, являвшихся предметом сделки;</w:t>
      </w:r>
    </w:p>
    <w:p w:rsidR="0080356D" w:rsidRPr="008E4D34" w:rsidRDefault="00E179F4" w:rsidP="00E179F4">
      <w:pPr>
        <w:pStyle w:val="ConsPlusNormal"/>
        <w:ind w:firstLine="567"/>
        <w:jc w:val="both"/>
      </w:pPr>
      <w:proofErr w:type="gramStart"/>
      <w:r>
        <w:rPr>
          <w:b/>
        </w:rPr>
        <w:t xml:space="preserve">· </w:t>
      </w:r>
      <w:r w:rsidR="0080356D" w:rsidRPr="008E4D34">
        <w:t>основные положения политики общества в области вознаграждения и (или) компенсации ра</w:t>
      </w:r>
      <w:r w:rsidR="0080356D" w:rsidRPr="008E4D34">
        <w:t>с</w:t>
      </w:r>
      <w:r w:rsidR="0080356D" w:rsidRPr="008E4D34">
        <w:t>ходов, а также сведения по каждому из органов управления акционерного общества (за исключением физического лица, занимавшего должность Генерального директора</w:t>
      </w:r>
      <w:r w:rsidR="005E5B51" w:rsidRPr="008E4D34">
        <w:t>)</w:t>
      </w:r>
      <w:r w:rsidR="0080356D" w:rsidRPr="008E4D34">
        <w:t xml:space="preserve"> с указанием размера всех видов вознаграждения, включая заработную плату членов </w:t>
      </w:r>
      <w:r w:rsidR="004B49F4">
        <w:t>Совета директоров</w:t>
      </w:r>
      <w:r w:rsidR="0080356D" w:rsidRPr="008E4D34">
        <w:t xml:space="preserve">  общества, являвшихся его работниками, в том числе работавших по совместительству, премии, комиссионные, вознаграждения, отдельно выплаченные за участие в работе</w:t>
      </w:r>
      <w:proofErr w:type="gramEnd"/>
      <w:r w:rsidR="0080356D" w:rsidRPr="008E4D34">
        <w:t xml:space="preserve"> </w:t>
      </w:r>
      <w:proofErr w:type="gramStart"/>
      <w:r w:rsidR="0080356D" w:rsidRPr="008E4D34">
        <w:t>соответствующего органа управления, иные виды возн</w:t>
      </w:r>
      <w:r w:rsidR="0080356D" w:rsidRPr="008E4D34">
        <w:t>а</w:t>
      </w:r>
      <w:r w:rsidR="0080356D" w:rsidRPr="008E4D34">
        <w:t>граждения, которые были выплачены обществом в течение отчетного года, и с указанием размера расходов, связанных с исполнением функций членов органов управления акционерного общества, компенсированных обществом в течение отчетного года;</w:t>
      </w:r>
      <w:proofErr w:type="gramEnd"/>
    </w:p>
    <w:p w:rsidR="0091416F" w:rsidRPr="008E4D34" w:rsidRDefault="00E179F4" w:rsidP="00E179F4">
      <w:pPr>
        <w:pStyle w:val="12"/>
        <w:ind w:firstLine="567"/>
        <w:jc w:val="both"/>
        <w:rPr>
          <w:rFonts w:ascii="Arial" w:hAnsi="Arial" w:cs="Arial"/>
        </w:rPr>
      </w:pPr>
      <w:r>
        <w:rPr>
          <w:rFonts w:ascii="Arial" w:hAnsi="Arial"/>
          <w:b/>
        </w:rPr>
        <w:t xml:space="preserve">· </w:t>
      </w:r>
      <w:r w:rsidR="0091416F" w:rsidRPr="0080356D">
        <w:rPr>
          <w:rFonts w:ascii="Arial" w:hAnsi="Arial"/>
        </w:rPr>
        <w:t xml:space="preserve">сведения о соблюдении </w:t>
      </w:r>
      <w:r w:rsidR="0091416F" w:rsidRPr="008E4D34">
        <w:rPr>
          <w:rFonts w:ascii="Arial" w:hAnsi="Arial"/>
        </w:rPr>
        <w:t xml:space="preserve">обществом </w:t>
      </w:r>
      <w:r w:rsidR="0080356D" w:rsidRPr="008E4D34">
        <w:rPr>
          <w:rFonts w:ascii="Arial" w:hAnsi="Arial" w:cs="Arial"/>
        </w:rPr>
        <w:t>принципов и рекомендаций</w:t>
      </w:r>
      <w:r w:rsidR="0080356D" w:rsidRPr="008E4D34">
        <w:t xml:space="preserve"> </w:t>
      </w:r>
      <w:r w:rsidR="0091416F" w:rsidRPr="008E4D34">
        <w:rPr>
          <w:rFonts w:ascii="Arial" w:hAnsi="Arial"/>
        </w:rPr>
        <w:t>Кодекса корпоративного п</w:t>
      </w:r>
      <w:r w:rsidR="0091416F" w:rsidRPr="008E4D34">
        <w:rPr>
          <w:rFonts w:ascii="Arial" w:hAnsi="Arial"/>
        </w:rPr>
        <w:t>о</w:t>
      </w:r>
      <w:r w:rsidR="0091416F" w:rsidRPr="008E4D34">
        <w:rPr>
          <w:rFonts w:ascii="Arial" w:hAnsi="Arial"/>
        </w:rPr>
        <w:t>ведения</w:t>
      </w:r>
      <w:r w:rsidR="0080356D" w:rsidRPr="008E4D34">
        <w:t>,</w:t>
      </w:r>
      <w:r>
        <w:t xml:space="preserve"> </w:t>
      </w:r>
      <w:r w:rsidR="0080356D" w:rsidRPr="008E4D34">
        <w:rPr>
          <w:rFonts w:ascii="Arial" w:hAnsi="Arial" w:cs="Arial"/>
        </w:rPr>
        <w:t>рекомендованного к применению Банком России</w:t>
      </w:r>
      <w:r w:rsidR="0091416F" w:rsidRPr="008E4D34">
        <w:rPr>
          <w:rFonts w:ascii="Arial" w:hAnsi="Arial" w:cs="Arial"/>
        </w:rPr>
        <w:t>;</w:t>
      </w:r>
    </w:p>
    <w:p w:rsidR="0091416F" w:rsidRPr="0080356D" w:rsidRDefault="00E179F4" w:rsidP="00E179F4">
      <w:pPr>
        <w:ind w:firstLine="567"/>
        <w:jc w:val="both"/>
        <w:rPr>
          <w:rFonts w:ascii="Arial" w:hAnsi="Arial"/>
          <w:sz w:val="20"/>
        </w:rPr>
      </w:pPr>
      <w:r>
        <w:rPr>
          <w:rFonts w:ascii="Arial" w:hAnsi="Arial"/>
          <w:b/>
          <w:sz w:val="20"/>
        </w:rPr>
        <w:t xml:space="preserve">· </w:t>
      </w:r>
      <w:r w:rsidR="0091416F" w:rsidRPr="0080356D">
        <w:rPr>
          <w:rFonts w:ascii="Arial" w:hAnsi="Arial"/>
          <w:sz w:val="20"/>
        </w:rPr>
        <w:t>иную информацию, предусмотренную  уставом  общества или иным внутренним документом общества.</w:t>
      </w:r>
    </w:p>
    <w:p w:rsidR="0091416F" w:rsidRPr="0080282D" w:rsidRDefault="003F7304" w:rsidP="00E179F4">
      <w:pPr>
        <w:pStyle w:val="12"/>
        <w:ind w:firstLine="567"/>
        <w:jc w:val="both"/>
        <w:rPr>
          <w:rFonts w:ascii="Arial" w:hAnsi="Arial"/>
        </w:rPr>
      </w:pPr>
      <w:r w:rsidRPr="003F7304">
        <w:rPr>
          <w:rFonts w:ascii="Arial" w:hAnsi="Arial"/>
        </w:rPr>
        <w:t xml:space="preserve">Годовой отчет общества </w:t>
      </w:r>
      <w:r w:rsidR="0091416F" w:rsidRPr="0080282D">
        <w:rPr>
          <w:rFonts w:ascii="Arial" w:hAnsi="Arial"/>
        </w:rPr>
        <w:t xml:space="preserve">подписывается  Генеральным директором </w:t>
      </w:r>
      <w:r w:rsidRPr="008E4D34">
        <w:rPr>
          <w:rFonts w:ascii="Arial" w:hAnsi="Arial"/>
        </w:rPr>
        <w:t xml:space="preserve">и </w:t>
      </w:r>
      <w:r w:rsidR="0091416F" w:rsidRPr="0080282D">
        <w:rPr>
          <w:rFonts w:ascii="Arial" w:hAnsi="Arial"/>
        </w:rPr>
        <w:t>главным бухгалтером о</w:t>
      </w:r>
      <w:r w:rsidR="0091416F" w:rsidRPr="0080282D">
        <w:rPr>
          <w:rFonts w:ascii="Arial" w:hAnsi="Arial"/>
        </w:rPr>
        <w:t>б</w:t>
      </w:r>
      <w:r w:rsidR="0091416F" w:rsidRPr="0080282D">
        <w:rPr>
          <w:rFonts w:ascii="Arial" w:hAnsi="Arial"/>
        </w:rPr>
        <w:t>щества.</w:t>
      </w:r>
    </w:p>
    <w:p w:rsidR="0091416F" w:rsidRDefault="0091416F" w:rsidP="00E179F4">
      <w:pPr>
        <w:pStyle w:val="10"/>
        <w:tabs>
          <w:tab w:val="left" w:pos="0"/>
          <w:tab w:val="left" w:pos="180"/>
        </w:tabs>
        <w:ind w:firstLine="567"/>
        <w:rPr>
          <w:rFonts w:ascii="Arial" w:hAnsi="Arial"/>
          <w:sz w:val="22"/>
        </w:rPr>
      </w:pPr>
      <w:r w:rsidRPr="0080282D">
        <w:rPr>
          <w:rFonts w:ascii="Arial" w:hAnsi="Arial"/>
          <w:sz w:val="20"/>
        </w:rPr>
        <w:t xml:space="preserve">Годовой отчет общества должен содержать отметку о его предварительном утверждении </w:t>
      </w:r>
      <w:r w:rsidR="004B49F4">
        <w:rPr>
          <w:rFonts w:ascii="Arial" w:hAnsi="Arial"/>
          <w:sz w:val="20"/>
        </w:rPr>
        <w:t>Сов</w:t>
      </w:r>
      <w:r w:rsidR="004B49F4">
        <w:rPr>
          <w:rFonts w:ascii="Arial" w:hAnsi="Arial"/>
          <w:sz w:val="20"/>
        </w:rPr>
        <w:t>е</w:t>
      </w:r>
      <w:r w:rsidR="004B49F4">
        <w:rPr>
          <w:rFonts w:ascii="Arial" w:hAnsi="Arial"/>
          <w:sz w:val="20"/>
        </w:rPr>
        <w:t>том директоров</w:t>
      </w:r>
      <w:r w:rsidRPr="0080282D">
        <w:rPr>
          <w:rFonts w:ascii="Arial" w:hAnsi="Arial"/>
          <w:sz w:val="20"/>
        </w:rPr>
        <w:t xml:space="preserve"> общества.</w:t>
      </w:r>
      <w:r>
        <w:rPr>
          <w:rFonts w:ascii="Arial" w:hAnsi="Arial"/>
          <w:i/>
          <w:sz w:val="20"/>
        </w:rPr>
        <w:t xml:space="preserve"> </w:t>
      </w:r>
    </w:p>
    <w:p w:rsidR="0091416F" w:rsidRDefault="0091416F">
      <w:pPr>
        <w:pStyle w:val="10"/>
        <w:tabs>
          <w:tab w:val="left" w:pos="0"/>
          <w:tab w:val="left" w:pos="180"/>
        </w:tabs>
        <w:ind w:firstLine="397"/>
        <w:rPr>
          <w:rFonts w:ascii="Arial" w:hAnsi="Arial"/>
          <w:sz w:val="22"/>
        </w:rPr>
      </w:pPr>
    </w:p>
    <w:p w:rsidR="0091416F" w:rsidRDefault="0091416F" w:rsidP="00527A00">
      <w:pPr>
        <w:pStyle w:val="2"/>
        <w:rPr>
          <w:sz w:val="22"/>
        </w:rPr>
      </w:pPr>
      <w:bookmarkStart w:id="33" w:name="_Toc525822795"/>
      <w:r>
        <w:rPr>
          <w:sz w:val="22"/>
        </w:rPr>
        <w:t>Статья 27. Сведения о кандидатах в органы общества</w:t>
      </w:r>
      <w:bookmarkEnd w:id="33"/>
      <w:r>
        <w:rPr>
          <w:sz w:val="22"/>
        </w:rPr>
        <w:t xml:space="preserve"> </w:t>
      </w:r>
    </w:p>
    <w:p w:rsidR="0091416F" w:rsidRDefault="0091416F" w:rsidP="00527A00">
      <w:pPr>
        <w:ind w:firstLine="567"/>
        <w:jc w:val="both"/>
        <w:rPr>
          <w:rFonts w:ascii="Arial" w:hAnsi="Arial"/>
          <w:sz w:val="20"/>
        </w:rPr>
      </w:pPr>
      <w:r>
        <w:rPr>
          <w:rFonts w:ascii="Arial" w:hAnsi="Arial"/>
          <w:sz w:val="20"/>
        </w:rPr>
        <w:t>К сведениям о кандидате (кандидатах) в органы общества, подлежащим предоставлению л</w:t>
      </w:r>
      <w:r>
        <w:rPr>
          <w:rFonts w:ascii="Arial" w:hAnsi="Arial"/>
          <w:sz w:val="20"/>
        </w:rPr>
        <w:t>и</w:t>
      </w:r>
      <w:r>
        <w:rPr>
          <w:rFonts w:ascii="Arial" w:hAnsi="Arial"/>
          <w:sz w:val="20"/>
        </w:rPr>
        <w:t xml:space="preserve">цам, имеющим право на участие в общем собрании акционеров, относятся сведения, изложенные в </w:t>
      </w:r>
      <w:r w:rsidR="00527A00">
        <w:rPr>
          <w:rFonts w:ascii="Arial" w:hAnsi="Arial"/>
          <w:sz w:val="20"/>
        </w:rPr>
        <w:br/>
      </w:r>
      <w:r>
        <w:rPr>
          <w:rFonts w:ascii="Arial" w:hAnsi="Arial"/>
          <w:sz w:val="20"/>
        </w:rPr>
        <w:t xml:space="preserve">п. 1 ст.10 настоящего Положения. </w:t>
      </w:r>
    </w:p>
    <w:p w:rsidR="0091416F" w:rsidRDefault="0091416F" w:rsidP="00527A00">
      <w:pPr>
        <w:ind w:firstLine="567"/>
        <w:jc w:val="both"/>
        <w:rPr>
          <w:rFonts w:ascii="Arial" w:hAnsi="Arial"/>
          <w:sz w:val="20"/>
        </w:rPr>
      </w:pPr>
      <w:r>
        <w:rPr>
          <w:rFonts w:ascii="Arial" w:hAnsi="Arial"/>
          <w:sz w:val="20"/>
        </w:rPr>
        <w:t>Сведения о кандидате в аудиторы общества для утверждения на годовом общем собрании а</w:t>
      </w:r>
      <w:r>
        <w:rPr>
          <w:rFonts w:ascii="Arial" w:hAnsi="Arial"/>
          <w:sz w:val="20"/>
        </w:rPr>
        <w:t>к</w:t>
      </w:r>
      <w:r>
        <w:rPr>
          <w:rFonts w:ascii="Arial" w:hAnsi="Arial"/>
          <w:sz w:val="20"/>
        </w:rPr>
        <w:t>ционеров должны содержать по кандидату:</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полное фирменное наименование (либо фамилию, имя и отчество);</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место нахождения и контактные телефоны;</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 xml:space="preserve">номер лицензии, кем и когда </w:t>
      </w:r>
      <w:proofErr w:type="gramStart"/>
      <w:r>
        <w:rPr>
          <w:rFonts w:ascii="Arial" w:hAnsi="Arial"/>
          <w:sz w:val="20"/>
        </w:rPr>
        <w:t>выдана</w:t>
      </w:r>
      <w:proofErr w:type="gramEnd"/>
      <w:r>
        <w:rPr>
          <w:rFonts w:ascii="Arial" w:hAnsi="Arial"/>
          <w:sz w:val="20"/>
        </w:rPr>
        <w:t>;</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срок действия лицензии;</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 xml:space="preserve">официальным </w:t>
      </w:r>
      <w:proofErr w:type="gramStart"/>
      <w:r>
        <w:rPr>
          <w:rFonts w:ascii="Arial" w:hAnsi="Arial"/>
          <w:sz w:val="20"/>
        </w:rPr>
        <w:t>аудитором</w:t>
      </w:r>
      <w:proofErr w:type="gramEnd"/>
      <w:r>
        <w:rPr>
          <w:rFonts w:ascii="Arial" w:hAnsi="Arial"/>
          <w:sz w:val="20"/>
        </w:rPr>
        <w:t xml:space="preserve"> каких юридических лиц является кандидат.</w:t>
      </w:r>
    </w:p>
    <w:p w:rsidR="0091416F" w:rsidRDefault="0091416F">
      <w:pPr>
        <w:pStyle w:val="10"/>
        <w:tabs>
          <w:tab w:val="left" w:pos="0"/>
          <w:tab w:val="left" w:pos="180"/>
        </w:tabs>
        <w:ind w:firstLine="397"/>
        <w:rPr>
          <w:rFonts w:ascii="Arial" w:hAnsi="Arial"/>
          <w:sz w:val="22"/>
        </w:rPr>
      </w:pPr>
    </w:p>
    <w:p w:rsidR="0091416F" w:rsidRDefault="0091416F" w:rsidP="00527A00">
      <w:pPr>
        <w:pStyle w:val="2"/>
        <w:rPr>
          <w:sz w:val="22"/>
        </w:rPr>
      </w:pPr>
      <w:bookmarkStart w:id="34" w:name="_Toc525822796"/>
      <w:r>
        <w:rPr>
          <w:sz w:val="22"/>
        </w:rPr>
        <w:t>Статья 28. Предоставление информации (материалов), подлежащей предоставл</w:t>
      </w:r>
      <w:r>
        <w:rPr>
          <w:sz w:val="22"/>
        </w:rPr>
        <w:t>е</w:t>
      </w:r>
      <w:r>
        <w:rPr>
          <w:sz w:val="22"/>
        </w:rPr>
        <w:t>нию лицам, имеющим право на участие в общем собрании акционеров</w:t>
      </w:r>
      <w:bookmarkEnd w:id="34"/>
    </w:p>
    <w:p w:rsidR="0091416F" w:rsidRDefault="0091416F" w:rsidP="00527A00">
      <w:pPr>
        <w:ind w:firstLine="567"/>
        <w:jc w:val="both"/>
        <w:rPr>
          <w:rFonts w:ascii="Arial" w:hAnsi="Arial"/>
          <w:sz w:val="20"/>
        </w:rPr>
      </w:pPr>
      <w:proofErr w:type="gramStart"/>
      <w:r>
        <w:rPr>
          <w:rFonts w:ascii="Arial" w:hAnsi="Arial"/>
          <w:sz w:val="20"/>
        </w:rPr>
        <w:t>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w:t>
      </w:r>
      <w:r>
        <w:rPr>
          <w:rFonts w:ascii="Arial" w:hAnsi="Arial"/>
          <w:sz w:val="20"/>
        </w:rPr>
        <w:t>и</w:t>
      </w:r>
      <w:r>
        <w:rPr>
          <w:rFonts w:ascii="Arial" w:hAnsi="Arial"/>
          <w:sz w:val="20"/>
        </w:rPr>
        <w:t>цам, имеющим право на участие в общем собрании акционеров, для ознакомления в помещении и</w:t>
      </w:r>
      <w:r>
        <w:rPr>
          <w:rFonts w:ascii="Arial" w:hAnsi="Arial"/>
          <w:sz w:val="20"/>
        </w:rPr>
        <w:t>с</w:t>
      </w:r>
      <w:r>
        <w:rPr>
          <w:rFonts w:ascii="Arial" w:hAnsi="Arial"/>
          <w:sz w:val="20"/>
        </w:rPr>
        <w:t>полнительного органа общества и иных местах, адреса которых указаны в сообщении</w:t>
      </w:r>
      <w:proofErr w:type="gramEnd"/>
      <w:r>
        <w:rPr>
          <w:rFonts w:ascii="Arial" w:hAnsi="Arial"/>
          <w:sz w:val="20"/>
        </w:rPr>
        <w:t xml:space="preserve"> о проведении общего собрания акционеров. Указанная информация (материалы) должна быть доступна лицам, принимающим участие в общем собрании акционеров, во время его проведения.</w:t>
      </w:r>
    </w:p>
    <w:p w:rsidR="0091416F" w:rsidRPr="0080282D" w:rsidRDefault="0091416F" w:rsidP="00527A00">
      <w:pPr>
        <w:ind w:firstLine="567"/>
        <w:jc w:val="both"/>
        <w:rPr>
          <w:sz w:val="20"/>
        </w:rPr>
      </w:pPr>
      <w:r w:rsidRPr="0080282D">
        <w:rPr>
          <w:rFonts w:ascii="Arial" w:hAnsi="Arial"/>
          <w:sz w:val="20"/>
        </w:rPr>
        <w:t>Общество обязано по требованию лица, имеющего право на участие в общем собрании акци</w:t>
      </w:r>
      <w:r w:rsidRPr="0080282D">
        <w:rPr>
          <w:rFonts w:ascii="Arial" w:hAnsi="Arial"/>
          <w:sz w:val="20"/>
        </w:rPr>
        <w:t>о</w:t>
      </w:r>
      <w:r w:rsidRPr="0080282D">
        <w:rPr>
          <w:rFonts w:ascii="Arial" w:hAnsi="Arial"/>
          <w:sz w:val="20"/>
        </w:rPr>
        <w:t xml:space="preserve">неров, предоставить ему копии указанных документов в течение </w:t>
      </w:r>
      <w:r w:rsidR="002F76E9" w:rsidRPr="0080282D">
        <w:rPr>
          <w:rFonts w:ascii="Arial" w:hAnsi="Arial"/>
          <w:sz w:val="20"/>
        </w:rPr>
        <w:t>7</w:t>
      </w:r>
      <w:r w:rsidRPr="0080282D">
        <w:rPr>
          <w:rFonts w:ascii="Arial" w:hAnsi="Arial"/>
          <w:sz w:val="20"/>
        </w:rPr>
        <w:t xml:space="preserve"> дней </w:t>
      </w:r>
      <w:proofErr w:type="gramStart"/>
      <w:r w:rsidRPr="0080282D">
        <w:rPr>
          <w:rFonts w:ascii="Arial" w:hAnsi="Arial"/>
          <w:sz w:val="20"/>
        </w:rPr>
        <w:t>с даты поступления</w:t>
      </w:r>
      <w:proofErr w:type="gramEnd"/>
      <w:r w:rsidRPr="0080282D">
        <w:rPr>
          <w:rFonts w:ascii="Arial" w:hAnsi="Arial"/>
          <w:sz w:val="20"/>
        </w:rPr>
        <w:t xml:space="preserve"> в общ</w:t>
      </w:r>
      <w:r w:rsidRPr="0080282D">
        <w:rPr>
          <w:rFonts w:ascii="Arial" w:hAnsi="Arial"/>
          <w:sz w:val="20"/>
        </w:rPr>
        <w:t>е</w:t>
      </w:r>
      <w:r w:rsidRPr="0080282D">
        <w:rPr>
          <w:rFonts w:ascii="Arial" w:hAnsi="Arial"/>
          <w:sz w:val="20"/>
        </w:rPr>
        <w:t>ство соответствующего требования. Плата, взимаемая обществом за предоставление копий докуме</w:t>
      </w:r>
      <w:r w:rsidRPr="0080282D">
        <w:rPr>
          <w:rFonts w:ascii="Arial" w:hAnsi="Arial"/>
          <w:sz w:val="20"/>
        </w:rPr>
        <w:t>н</w:t>
      </w:r>
      <w:r w:rsidRPr="0080282D">
        <w:rPr>
          <w:rFonts w:ascii="Arial" w:hAnsi="Arial"/>
          <w:sz w:val="20"/>
        </w:rPr>
        <w:t xml:space="preserve">тов, содержащих информацию (копий материалов), подлежащую  предоставлению лицам, имеющим право на участие в общем собрании, при  подготовке к проведению общего собрания общества, не может превышать затраты на их изготовление. </w:t>
      </w:r>
    </w:p>
    <w:p w:rsidR="0091416F" w:rsidRDefault="0091416F" w:rsidP="00527A00">
      <w:pPr>
        <w:pStyle w:val="1"/>
        <w:jc w:val="both"/>
        <w:rPr>
          <w:sz w:val="20"/>
        </w:rPr>
      </w:pPr>
      <w:bookmarkStart w:id="35" w:name="_Toc525822797"/>
      <w:r>
        <w:rPr>
          <w:sz w:val="20"/>
        </w:rPr>
        <w:lastRenderedPageBreak/>
        <w:t>9. СПОСОБЫ УЧАСТИЯ АКЦИОНЕРОВ И ИХ ДОВЕРЕННЫХ ЛИЦ В ОБЩЕМ СОБРАНИИ АКЦИОНЕРОВ. ПОРЯДОК ОФОРМЛЕНИЯ ДОВЕРЕННОСТЕЙ</w:t>
      </w:r>
      <w:bookmarkEnd w:id="35"/>
    </w:p>
    <w:p w:rsidR="0091416F" w:rsidRDefault="0091416F" w:rsidP="00527A00">
      <w:pPr>
        <w:pStyle w:val="10"/>
        <w:keepNext/>
        <w:ind w:firstLine="0"/>
        <w:rPr>
          <w:rFonts w:ascii="Arial" w:hAnsi="Arial"/>
          <w:b/>
          <w:sz w:val="22"/>
        </w:rPr>
      </w:pPr>
    </w:p>
    <w:p w:rsidR="0091416F" w:rsidRDefault="0091416F" w:rsidP="00527A00">
      <w:pPr>
        <w:pStyle w:val="2"/>
        <w:rPr>
          <w:sz w:val="22"/>
        </w:rPr>
      </w:pPr>
      <w:bookmarkStart w:id="36" w:name="_Toc525822798"/>
      <w:r>
        <w:rPr>
          <w:sz w:val="22"/>
        </w:rPr>
        <w:t>Статья 29. Лица, присутствующие на общем собрании акционеров</w:t>
      </w:r>
      <w:bookmarkEnd w:id="36"/>
    </w:p>
    <w:p w:rsidR="0091416F" w:rsidRDefault="0091416F" w:rsidP="00527A00">
      <w:pPr>
        <w:ind w:firstLine="567"/>
        <w:jc w:val="both"/>
        <w:rPr>
          <w:rFonts w:ascii="Arial" w:hAnsi="Arial"/>
          <w:sz w:val="20"/>
        </w:rPr>
      </w:pPr>
      <w:r>
        <w:rPr>
          <w:rFonts w:ascii="Arial" w:hAnsi="Arial"/>
          <w:sz w:val="20"/>
        </w:rPr>
        <w:t>1. На общем собрании могут присутствовать лица, внесенные в список лиц, имеющих право на участие в общем собрании, их представители, регистратор общества (его представитель), аудитор общества (его представитель), члены органов общества, кандидаты, внесенные в бюллетени для г</w:t>
      </w:r>
      <w:r>
        <w:rPr>
          <w:rFonts w:ascii="Arial" w:hAnsi="Arial"/>
          <w:sz w:val="20"/>
        </w:rPr>
        <w:t>о</w:t>
      </w:r>
      <w:r>
        <w:rPr>
          <w:rFonts w:ascii="Arial" w:hAnsi="Arial"/>
          <w:sz w:val="20"/>
        </w:rPr>
        <w:t xml:space="preserve">лосования по избранию органов общества, а также иные лица, допущенные на собрание </w:t>
      </w:r>
      <w:r w:rsidR="004B49F4">
        <w:rPr>
          <w:rFonts w:ascii="Arial" w:hAnsi="Arial"/>
          <w:sz w:val="20"/>
        </w:rPr>
        <w:t>Советом д</w:t>
      </w:r>
      <w:r w:rsidR="004B49F4">
        <w:rPr>
          <w:rFonts w:ascii="Arial" w:hAnsi="Arial"/>
          <w:sz w:val="20"/>
        </w:rPr>
        <w:t>и</w:t>
      </w:r>
      <w:r w:rsidR="004B49F4">
        <w:rPr>
          <w:rFonts w:ascii="Arial" w:hAnsi="Arial"/>
          <w:sz w:val="20"/>
        </w:rPr>
        <w:t>ректоров</w:t>
      </w:r>
      <w:r>
        <w:rPr>
          <w:rFonts w:ascii="Arial" w:hAnsi="Arial"/>
          <w:sz w:val="20"/>
        </w:rPr>
        <w:t>.</w:t>
      </w:r>
    </w:p>
    <w:p w:rsidR="0091416F" w:rsidRDefault="0091416F" w:rsidP="00527A00">
      <w:pPr>
        <w:pStyle w:val="3"/>
        <w:jc w:val="both"/>
      </w:pPr>
      <w:r>
        <w:t>2. Общество принимает все меры, обеспечивающие присутствие на общем собрании акцион</w:t>
      </w:r>
      <w:r>
        <w:t>е</w:t>
      </w:r>
      <w:r>
        <w:t xml:space="preserve">ров членов </w:t>
      </w:r>
      <w:r w:rsidR="004B49F4">
        <w:t>Совета директоров</w:t>
      </w:r>
      <w:r>
        <w:t>, Генерального директора, членов ревизионной комиссии и иных орг</w:t>
      </w:r>
      <w:r>
        <w:t>а</w:t>
      </w:r>
      <w:r>
        <w:t>нов общества. Они обязаны давать квалифицированные ответы на вопросы участников собр</w:t>
      </w:r>
      <w:r>
        <w:t>а</w:t>
      </w:r>
      <w:r>
        <w:t>ния.</w:t>
      </w:r>
    </w:p>
    <w:p w:rsidR="0091416F" w:rsidRDefault="0091416F">
      <w:pPr>
        <w:pStyle w:val="10"/>
        <w:tabs>
          <w:tab w:val="left" w:pos="0"/>
          <w:tab w:val="left" w:pos="180"/>
        </w:tabs>
        <w:ind w:firstLine="397"/>
        <w:rPr>
          <w:rFonts w:ascii="Arial" w:hAnsi="Arial"/>
          <w:sz w:val="22"/>
        </w:rPr>
      </w:pPr>
    </w:p>
    <w:p w:rsidR="0091416F" w:rsidRDefault="0091416F" w:rsidP="00527A00">
      <w:pPr>
        <w:pStyle w:val="2"/>
        <w:rPr>
          <w:sz w:val="22"/>
        </w:rPr>
      </w:pPr>
      <w:bookmarkStart w:id="37" w:name="_Toc525822799"/>
      <w:r>
        <w:rPr>
          <w:sz w:val="22"/>
        </w:rPr>
        <w:t>Статья 30. Право на участие в общем собрании акционеров</w:t>
      </w:r>
      <w:bookmarkEnd w:id="37"/>
    </w:p>
    <w:p w:rsidR="0091416F" w:rsidRPr="00401261" w:rsidRDefault="0091416F" w:rsidP="00527A00">
      <w:pPr>
        <w:ind w:firstLine="567"/>
        <w:jc w:val="both"/>
        <w:rPr>
          <w:rFonts w:ascii="Arial" w:hAnsi="Arial"/>
          <w:i/>
          <w:sz w:val="20"/>
        </w:rPr>
      </w:pPr>
      <w:r>
        <w:rPr>
          <w:rFonts w:ascii="Arial" w:hAnsi="Arial"/>
          <w:i/>
          <w:sz w:val="20"/>
        </w:rPr>
        <w:t xml:space="preserve">1. </w:t>
      </w:r>
      <w:r w:rsidRPr="00401261">
        <w:rPr>
          <w:rFonts w:ascii="Arial" w:hAnsi="Arial"/>
          <w:sz w:val="20"/>
        </w:rPr>
        <w:t>Право на участие в общем собрании осуществляется акционером как лично, так и через св</w:t>
      </w:r>
      <w:r w:rsidRPr="00401261">
        <w:rPr>
          <w:rFonts w:ascii="Arial" w:hAnsi="Arial"/>
          <w:sz w:val="20"/>
        </w:rPr>
        <w:t>о</w:t>
      </w:r>
      <w:r w:rsidRPr="00401261">
        <w:rPr>
          <w:rFonts w:ascii="Arial" w:hAnsi="Arial"/>
          <w:sz w:val="20"/>
        </w:rPr>
        <w:t>его представителя.</w:t>
      </w:r>
    </w:p>
    <w:p w:rsidR="002F76E9" w:rsidRPr="0080282D" w:rsidRDefault="002F76E9" w:rsidP="00527A00">
      <w:pPr>
        <w:autoSpaceDE w:val="0"/>
        <w:autoSpaceDN w:val="0"/>
        <w:adjustRightInd w:val="0"/>
        <w:ind w:firstLine="567"/>
        <w:jc w:val="both"/>
        <w:rPr>
          <w:b/>
        </w:rPr>
      </w:pPr>
      <w:proofErr w:type="gramStart"/>
      <w:r w:rsidRPr="0080282D">
        <w:rPr>
          <w:rFonts w:ascii="Arial" w:hAnsi="Arial" w:cs="Arial"/>
          <w:sz w:val="20"/>
        </w:rPr>
        <w:t>В общем собрании могут принимать участие лица, включенные в список лиц, имеющих право на участие в общем собрании, лица, к которым права указанных лиц на акции перешли в порядке насл</w:t>
      </w:r>
      <w:r w:rsidRPr="0080282D">
        <w:rPr>
          <w:rFonts w:ascii="Arial" w:hAnsi="Arial" w:cs="Arial"/>
          <w:sz w:val="20"/>
        </w:rPr>
        <w:t>е</w:t>
      </w:r>
      <w:r w:rsidRPr="0080282D">
        <w:rPr>
          <w:rFonts w:ascii="Arial" w:hAnsi="Arial" w:cs="Arial"/>
          <w:sz w:val="20"/>
        </w:rPr>
        <w:t>дования или реорганизации, либо их представители, действующие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w:t>
      </w:r>
      <w:proofErr w:type="gramEnd"/>
      <w:r w:rsidRPr="0080282D">
        <w:rPr>
          <w:rFonts w:ascii="Arial" w:hAnsi="Arial" w:cs="Arial"/>
          <w:sz w:val="20"/>
        </w:rPr>
        <w:t xml:space="preserve"> письменной фо</w:t>
      </w:r>
      <w:r w:rsidRPr="0080282D">
        <w:rPr>
          <w:rFonts w:ascii="Arial" w:hAnsi="Arial" w:cs="Arial"/>
          <w:sz w:val="20"/>
        </w:rPr>
        <w:t>р</w:t>
      </w:r>
      <w:r w:rsidRPr="0080282D">
        <w:rPr>
          <w:rFonts w:ascii="Arial" w:hAnsi="Arial" w:cs="Arial"/>
          <w:sz w:val="20"/>
        </w:rPr>
        <w:t>ме.</w:t>
      </w:r>
      <w:r w:rsidR="00F202A6" w:rsidRPr="0080282D">
        <w:rPr>
          <w:rFonts w:ascii="Arial" w:hAnsi="Arial" w:cs="Arial"/>
          <w:sz w:val="20"/>
        </w:rPr>
        <w:t xml:space="preserve"> Доверенность на голосование должна содержать сведения о представляемом и представителе, предусмотренные Федеральным законом «Об акционерных обществах».</w:t>
      </w:r>
      <w:r w:rsidR="00F202A6" w:rsidRPr="0080282D">
        <w:rPr>
          <w:b/>
        </w:rPr>
        <w:t xml:space="preserve"> </w:t>
      </w:r>
    </w:p>
    <w:p w:rsidR="0091416F" w:rsidRPr="0080282D" w:rsidRDefault="0091416F" w:rsidP="00527A00">
      <w:pPr>
        <w:pStyle w:val="ConsPlusNormal"/>
        <w:ind w:firstLine="567"/>
        <w:jc w:val="both"/>
        <w:rPr>
          <w:strike/>
        </w:rPr>
      </w:pPr>
      <w:proofErr w:type="gramStart"/>
      <w:r w:rsidRPr="0080282D">
        <w:t>В случае передачи акций после даты составления списка лиц, имеющих право на участие в о</w:t>
      </w:r>
      <w:r w:rsidRPr="0080282D">
        <w:t>б</w:t>
      </w:r>
      <w:r w:rsidRPr="0080282D">
        <w:t>щем собрании, и до даты проведения общего собрания (далее – акции, переданные после составл</w:t>
      </w:r>
      <w:r w:rsidRPr="0080282D">
        <w:t>е</w:t>
      </w:r>
      <w:r w:rsidRPr="0080282D">
        <w:t>ния списка) лицо, включенное в этот список, обязано выдать приобретателю доверенность на голос</w:t>
      </w:r>
      <w:r w:rsidRPr="0080282D">
        <w:t>о</w:t>
      </w:r>
      <w:r w:rsidRPr="0080282D">
        <w:t>вание или голосовать на общем собрании в соответствии с указанием приобретателя акций</w:t>
      </w:r>
      <w:r w:rsidR="002F76E9" w:rsidRPr="0080282D">
        <w:t xml:space="preserve">, если это предусмотрено договором о передаче акций. </w:t>
      </w:r>
      <w:proofErr w:type="gramEnd"/>
    </w:p>
    <w:p w:rsidR="00EE4077" w:rsidRPr="0080282D" w:rsidRDefault="002F76E9" w:rsidP="00527A00">
      <w:pPr>
        <w:pStyle w:val="ConsPlusNormal"/>
        <w:ind w:firstLine="567"/>
        <w:jc w:val="both"/>
        <w:rPr>
          <w:rFonts w:ascii="Times New Roman" w:hAnsi="Times New Roman" w:cs="Times New Roman"/>
        </w:rPr>
      </w:pPr>
      <w:proofErr w:type="gramStart"/>
      <w:r w:rsidRPr="0080282D">
        <w:t>При передаче акций, переданных после даты составления списка, двум или более приобрет</w:t>
      </w:r>
      <w:r w:rsidRPr="0080282D">
        <w:t>а</w:t>
      </w:r>
      <w:r w:rsidRPr="0080282D">
        <w:t>телям, лицо, включенное в список лиц, имеющих право на участие в общем собрании, обязано, в сл</w:t>
      </w:r>
      <w:r w:rsidRPr="0080282D">
        <w:t>у</w:t>
      </w:r>
      <w:r w:rsidRPr="0080282D">
        <w:t>чае  если это предусмотрено договором (договорами) о передаче акций,</w:t>
      </w:r>
      <w:r w:rsidRPr="0080282D">
        <w:rPr>
          <w:b/>
        </w:rPr>
        <w:t xml:space="preserve"> </w:t>
      </w:r>
      <w:r w:rsidRPr="0080282D">
        <w:t>голосовать на общем собр</w:t>
      </w:r>
      <w:r w:rsidRPr="0080282D">
        <w:t>а</w:t>
      </w:r>
      <w:r w:rsidRPr="0080282D">
        <w:t>нии в соответствии с указаниями каждого приобретателя акций или  выдать каждому такому приобр</w:t>
      </w:r>
      <w:r w:rsidRPr="0080282D">
        <w:t>е</w:t>
      </w:r>
      <w:r w:rsidRPr="0080282D">
        <w:t>тателю акций  доверенность на голосование, указав в  доверенности число акций</w:t>
      </w:r>
      <w:proofErr w:type="gramEnd"/>
      <w:r w:rsidRPr="0080282D">
        <w:t xml:space="preserve">, </w:t>
      </w:r>
      <w:proofErr w:type="gramStart"/>
      <w:r w:rsidRPr="0080282D">
        <w:t>голосование</w:t>
      </w:r>
      <w:proofErr w:type="gramEnd"/>
      <w:r w:rsidRPr="0080282D">
        <w:t xml:space="preserve"> по к</w:t>
      </w:r>
      <w:r w:rsidRPr="0080282D">
        <w:t>о</w:t>
      </w:r>
      <w:r w:rsidRPr="0080282D">
        <w:t>торым предоставляется данной доверенностью.</w:t>
      </w:r>
      <w:r w:rsidR="00EE4077" w:rsidRPr="0080282D">
        <w:t xml:space="preserve"> </w:t>
      </w:r>
    </w:p>
    <w:p w:rsidR="002F76E9" w:rsidRPr="0080282D" w:rsidRDefault="002F76E9" w:rsidP="00527A00">
      <w:pPr>
        <w:pStyle w:val="12"/>
        <w:ind w:firstLine="567"/>
        <w:jc w:val="both"/>
        <w:rPr>
          <w:rFonts w:ascii="Arial" w:hAnsi="Arial" w:cs="Arial"/>
        </w:rPr>
      </w:pPr>
      <w:r w:rsidRPr="0080282D">
        <w:rPr>
          <w:rFonts w:ascii="Arial" w:hAnsi="Arial" w:cs="Arial"/>
        </w:rPr>
        <w:t>Если указания приобретателей совпадают, то их голоса суммируются. Если указания приобр</w:t>
      </w:r>
      <w:r w:rsidRPr="0080282D">
        <w:rPr>
          <w:rFonts w:ascii="Arial" w:hAnsi="Arial" w:cs="Arial"/>
        </w:rPr>
        <w:t>е</w:t>
      </w:r>
      <w:r w:rsidRPr="0080282D">
        <w:rPr>
          <w:rFonts w:ascii="Arial" w:hAnsi="Arial" w:cs="Arial"/>
        </w:rPr>
        <w:t>тателей в отношении голосования по одному и тому же вопросу повестки дня общего собрания не совпадают, то лицо, включенное в список лиц, имеющих право на участие в общем собрании, обязано голосовать по такому вопросу в соответствии с полученными указаниями тем количеством голосов, которые предоставляются акциями, принадлежащими каждому приобретателю.</w:t>
      </w:r>
    </w:p>
    <w:p w:rsidR="0091416F" w:rsidRPr="0080282D" w:rsidRDefault="0091416F" w:rsidP="00527A00">
      <w:pPr>
        <w:pStyle w:val="12"/>
        <w:ind w:firstLine="567"/>
        <w:jc w:val="both"/>
        <w:rPr>
          <w:rFonts w:ascii="Arial" w:hAnsi="Arial"/>
        </w:rPr>
      </w:pPr>
      <w:r w:rsidRPr="0080282D">
        <w:rPr>
          <w:rFonts w:ascii="Arial" w:hAnsi="Arial"/>
        </w:rPr>
        <w:t>Если в отношении акций, переданных после даты составления списка, лицом, включенным в список лиц, имеющих право на участие в общем собрании, выданы доверенности на голосование, приобретатели таких акций подлежат регистрации для участия в общем собрании и им должны быть выданы бюллетени для голосования.</w:t>
      </w:r>
    </w:p>
    <w:p w:rsidR="0091416F" w:rsidRPr="0080282D" w:rsidRDefault="0091416F" w:rsidP="00527A00">
      <w:pPr>
        <w:ind w:firstLine="567"/>
        <w:jc w:val="both"/>
        <w:rPr>
          <w:rFonts w:ascii="Arial" w:hAnsi="Arial"/>
          <w:sz w:val="22"/>
        </w:rPr>
      </w:pPr>
      <w:r w:rsidRPr="0080282D">
        <w:rPr>
          <w:rFonts w:ascii="Arial" w:hAnsi="Arial"/>
          <w:sz w:val="20"/>
        </w:rPr>
        <w:t>В случае</w:t>
      </w:r>
      <w:proofErr w:type="gramStart"/>
      <w:r w:rsidRPr="0080282D">
        <w:rPr>
          <w:rFonts w:ascii="Arial" w:hAnsi="Arial"/>
          <w:sz w:val="20"/>
        </w:rPr>
        <w:t>,</w:t>
      </w:r>
      <w:proofErr w:type="gramEnd"/>
      <w:r w:rsidRPr="0080282D">
        <w:rPr>
          <w:rFonts w:ascii="Arial" w:hAnsi="Arial"/>
          <w:sz w:val="20"/>
        </w:rPr>
        <w:t xml:space="preserve"> если акции, предоставляющие право голоса на общем собрании, обращаются за пр</w:t>
      </w:r>
      <w:r w:rsidRPr="0080282D">
        <w:rPr>
          <w:rFonts w:ascii="Arial" w:hAnsi="Arial"/>
          <w:sz w:val="20"/>
        </w:rPr>
        <w:t>е</w:t>
      </w:r>
      <w:r w:rsidRPr="0080282D">
        <w:rPr>
          <w:rFonts w:ascii="Arial" w:hAnsi="Arial"/>
          <w:sz w:val="20"/>
        </w:rPr>
        <w:t>делами Российской Федерации в форме ценных бумаг иностранного эмитента, выпущенных в соо</w:t>
      </w:r>
      <w:r w:rsidRPr="0080282D">
        <w:rPr>
          <w:rFonts w:ascii="Arial" w:hAnsi="Arial"/>
          <w:sz w:val="20"/>
        </w:rPr>
        <w:t>т</w:t>
      </w:r>
      <w:r w:rsidRPr="0080282D">
        <w:rPr>
          <w:rFonts w:ascii="Arial" w:hAnsi="Arial"/>
          <w:sz w:val="20"/>
        </w:rPr>
        <w:t>ветствии с иностранным правом, и удостоверяющих права на такие акции (депозитарных ценных б</w:t>
      </w:r>
      <w:r w:rsidRPr="0080282D">
        <w:rPr>
          <w:rFonts w:ascii="Arial" w:hAnsi="Arial"/>
          <w:sz w:val="20"/>
        </w:rPr>
        <w:t>у</w:t>
      </w:r>
      <w:r w:rsidRPr="0080282D">
        <w:rPr>
          <w:rFonts w:ascii="Arial" w:hAnsi="Arial"/>
          <w:sz w:val="20"/>
        </w:rPr>
        <w:t>маг), голосование по таким акциям должно осуществляться только в соответствии с указаниями вл</w:t>
      </w:r>
      <w:r w:rsidRPr="0080282D">
        <w:rPr>
          <w:rFonts w:ascii="Arial" w:hAnsi="Arial"/>
          <w:sz w:val="20"/>
        </w:rPr>
        <w:t>а</w:t>
      </w:r>
      <w:r w:rsidRPr="0080282D">
        <w:rPr>
          <w:rFonts w:ascii="Arial" w:hAnsi="Arial"/>
          <w:sz w:val="20"/>
        </w:rPr>
        <w:t xml:space="preserve">дельцев депозитарных ценных бумаг. </w:t>
      </w:r>
    </w:p>
    <w:p w:rsidR="0091416F" w:rsidRDefault="0091416F" w:rsidP="00527A00">
      <w:pPr>
        <w:ind w:firstLine="567"/>
        <w:jc w:val="both"/>
        <w:rPr>
          <w:rFonts w:ascii="Arial" w:hAnsi="Arial"/>
          <w:sz w:val="20"/>
        </w:rPr>
      </w:pPr>
      <w:r>
        <w:rPr>
          <w:rFonts w:ascii="Arial" w:hAnsi="Arial"/>
          <w:sz w:val="20"/>
        </w:rPr>
        <w:t>2. Акционер может принимать участие в собрании следующими способами:</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лично участвовать в обсуждении вопросов повестки дня и голосовать по ним на собрании, проводимом в форме совместного присутствия;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направлять представителя для участия в обсуждении вопросов повестки дня и голосования по ним на собрании, проводимом в форме совместного присутствия;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участвовать в обсуждении вопросов повестки дня и голосовать по ним совместно со своим представителем на собрании, проводимом в форме совместного присутствия;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голосовать заочно;</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доверять представителю право голосовать заочно.</w:t>
      </w:r>
    </w:p>
    <w:p w:rsidR="0091416F" w:rsidRDefault="0091416F">
      <w:pPr>
        <w:pStyle w:val="10"/>
        <w:tabs>
          <w:tab w:val="left" w:pos="0"/>
          <w:tab w:val="left" w:pos="180"/>
        </w:tabs>
        <w:ind w:firstLine="397"/>
        <w:rPr>
          <w:rFonts w:ascii="Arial" w:hAnsi="Arial"/>
          <w:sz w:val="22"/>
        </w:rPr>
      </w:pPr>
    </w:p>
    <w:p w:rsidR="0091416F" w:rsidRDefault="0091416F" w:rsidP="00527A00">
      <w:pPr>
        <w:pStyle w:val="2"/>
        <w:rPr>
          <w:sz w:val="22"/>
        </w:rPr>
      </w:pPr>
      <w:bookmarkStart w:id="38" w:name="_Toc525822800"/>
      <w:r>
        <w:rPr>
          <w:sz w:val="22"/>
        </w:rPr>
        <w:t>Статья 31. Передача права на участие в общем собрании акционеров</w:t>
      </w:r>
      <w:bookmarkEnd w:id="38"/>
    </w:p>
    <w:p w:rsidR="0091416F" w:rsidRDefault="0091416F" w:rsidP="00527A00">
      <w:pPr>
        <w:ind w:firstLine="567"/>
        <w:jc w:val="both"/>
        <w:rPr>
          <w:rFonts w:ascii="Arial" w:hAnsi="Arial"/>
          <w:sz w:val="20"/>
        </w:rPr>
      </w:pPr>
      <w:r>
        <w:rPr>
          <w:rFonts w:ascii="Arial" w:hAnsi="Arial"/>
          <w:sz w:val="20"/>
        </w:rPr>
        <w:t>1. Передача прав представителю акционера осуществляется путем выдачи письменного по</w:t>
      </w:r>
      <w:r>
        <w:rPr>
          <w:rFonts w:ascii="Arial" w:hAnsi="Arial"/>
          <w:sz w:val="20"/>
        </w:rPr>
        <w:t>л</w:t>
      </w:r>
      <w:r>
        <w:rPr>
          <w:rFonts w:ascii="Arial" w:hAnsi="Arial"/>
          <w:sz w:val="20"/>
        </w:rPr>
        <w:t>номочия — доверенности.</w:t>
      </w:r>
    </w:p>
    <w:p w:rsidR="0091416F" w:rsidRDefault="0091416F" w:rsidP="00527A00">
      <w:pPr>
        <w:ind w:firstLine="567"/>
        <w:jc w:val="both"/>
        <w:rPr>
          <w:rFonts w:ascii="Arial" w:hAnsi="Arial"/>
          <w:sz w:val="20"/>
        </w:rPr>
      </w:pPr>
      <w:r>
        <w:rPr>
          <w:rFonts w:ascii="Arial" w:hAnsi="Arial"/>
          <w:sz w:val="20"/>
        </w:rPr>
        <w:t>2. Акционер вправе выдать доверенность как на все принадлежащие ему акции, так и на любую их часть.</w:t>
      </w:r>
    </w:p>
    <w:p w:rsidR="0091416F" w:rsidRDefault="0091416F" w:rsidP="00527A00">
      <w:pPr>
        <w:ind w:firstLine="567"/>
        <w:jc w:val="both"/>
        <w:rPr>
          <w:rFonts w:ascii="Arial" w:hAnsi="Arial"/>
          <w:sz w:val="20"/>
        </w:rPr>
      </w:pPr>
      <w:r>
        <w:rPr>
          <w:rFonts w:ascii="Arial" w:hAnsi="Arial"/>
          <w:sz w:val="20"/>
        </w:rPr>
        <w:lastRenderedPageBreak/>
        <w:t>3. Доверенность может быть выдана как на весь комплекс прав, предоставляемых акцией, так и на любую их часть.</w:t>
      </w:r>
    </w:p>
    <w:p w:rsidR="00EE4077" w:rsidRPr="0080282D" w:rsidRDefault="0091416F" w:rsidP="00527A00">
      <w:pPr>
        <w:ind w:firstLine="567"/>
        <w:jc w:val="both"/>
      </w:pPr>
      <w:r w:rsidRPr="0080282D">
        <w:rPr>
          <w:rFonts w:ascii="Arial" w:hAnsi="Arial"/>
          <w:sz w:val="20"/>
        </w:rPr>
        <w:t>4. Доверенность  на  голосование  должна  содержать сведения о представляемом и предст</w:t>
      </w:r>
      <w:r w:rsidRPr="0080282D">
        <w:rPr>
          <w:rFonts w:ascii="Arial" w:hAnsi="Arial"/>
          <w:sz w:val="20"/>
        </w:rPr>
        <w:t>а</w:t>
      </w:r>
      <w:r w:rsidRPr="0080282D">
        <w:rPr>
          <w:rFonts w:ascii="Arial" w:hAnsi="Arial"/>
          <w:sz w:val="20"/>
        </w:rPr>
        <w:t xml:space="preserve">вителе, предусмотренные Федеральным законом "Об акционерных обществах". </w:t>
      </w:r>
    </w:p>
    <w:p w:rsidR="0091416F" w:rsidRDefault="0091416F" w:rsidP="00527A00">
      <w:pPr>
        <w:ind w:firstLine="567"/>
        <w:jc w:val="both"/>
        <w:rPr>
          <w:rFonts w:ascii="Arial" w:hAnsi="Arial"/>
          <w:sz w:val="20"/>
        </w:rPr>
      </w:pPr>
      <w:r>
        <w:rPr>
          <w:rFonts w:ascii="Arial" w:hAnsi="Arial"/>
          <w:sz w:val="20"/>
        </w:rPr>
        <w:t>5. Доверенность должна быть удостоверена организацией, в которой доверитель работает или учится, жилищно-эксплуатационной организацией по месту его жительства и администрацией ст</w:t>
      </w:r>
      <w:r>
        <w:rPr>
          <w:rFonts w:ascii="Arial" w:hAnsi="Arial"/>
          <w:sz w:val="20"/>
        </w:rPr>
        <w:t>а</w:t>
      </w:r>
      <w:r>
        <w:rPr>
          <w:rFonts w:ascii="Arial" w:hAnsi="Arial"/>
          <w:sz w:val="20"/>
        </w:rPr>
        <w:t>ционарного лечебного учреждения, в котором он находится на излечении, или нотариально.</w:t>
      </w:r>
    </w:p>
    <w:p w:rsidR="0091416F" w:rsidRDefault="0091416F" w:rsidP="00527A00">
      <w:pPr>
        <w:pStyle w:val="3"/>
        <w:jc w:val="both"/>
      </w:pPr>
      <w:r>
        <w:t>6. Доверенность от имени юридического лица выдается за подписью его руководителя или ин</w:t>
      </w:r>
      <w:r>
        <w:t>о</w:t>
      </w:r>
      <w:r>
        <w:t>го лица, уполномоченного на это его учредительными документами, с приложением печати этого юридического лица или удостоверяется нотариально.</w:t>
      </w:r>
    </w:p>
    <w:p w:rsidR="0091416F" w:rsidRDefault="0091416F" w:rsidP="00527A00">
      <w:pPr>
        <w:ind w:firstLine="567"/>
        <w:jc w:val="both"/>
        <w:rPr>
          <w:rFonts w:ascii="Arial" w:hAnsi="Arial"/>
          <w:sz w:val="20"/>
        </w:rPr>
      </w:pPr>
      <w:r>
        <w:rPr>
          <w:rFonts w:ascii="Arial" w:hAnsi="Arial"/>
          <w:sz w:val="20"/>
        </w:rPr>
        <w:t>7. Представитель акционера может действовать на общем собрании также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w:t>
      </w:r>
    </w:p>
    <w:p w:rsidR="0091416F" w:rsidRDefault="0091416F" w:rsidP="00527A00">
      <w:pPr>
        <w:ind w:firstLine="567"/>
        <w:jc w:val="both"/>
        <w:rPr>
          <w:rFonts w:ascii="Arial" w:hAnsi="Arial"/>
          <w:sz w:val="20"/>
        </w:rPr>
      </w:pPr>
      <w:r>
        <w:rPr>
          <w:rFonts w:ascii="Arial" w:hAnsi="Arial"/>
          <w:sz w:val="20"/>
        </w:rPr>
        <w:t>8. Акционер вправе в любое время заменить своего представителя и лично осуществлять пр</w:t>
      </w:r>
      <w:r>
        <w:rPr>
          <w:rFonts w:ascii="Arial" w:hAnsi="Arial"/>
          <w:sz w:val="20"/>
        </w:rPr>
        <w:t>а</w:t>
      </w:r>
      <w:r>
        <w:rPr>
          <w:rFonts w:ascii="Arial" w:hAnsi="Arial"/>
          <w:sz w:val="20"/>
        </w:rPr>
        <w:t>ва, предоставляемые акцией, прекратив действие доверенности. Акционер вправе, не прекращая действие доверенности, заменить своего представителя и лично осуществлять права, предоставля</w:t>
      </w:r>
      <w:r>
        <w:rPr>
          <w:rFonts w:ascii="Arial" w:hAnsi="Arial"/>
          <w:sz w:val="20"/>
        </w:rPr>
        <w:t>е</w:t>
      </w:r>
      <w:r>
        <w:rPr>
          <w:rFonts w:ascii="Arial" w:hAnsi="Arial"/>
          <w:sz w:val="20"/>
        </w:rPr>
        <w:t>мые акцией.</w:t>
      </w:r>
    </w:p>
    <w:p w:rsidR="0091416F" w:rsidRDefault="0091416F" w:rsidP="00527A00">
      <w:pPr>
        <w:ind w:firstLine="567"/>
        <w:jc w:val="both"/>
        <w:rPr>
          <w:rFonts w:ascii="Arial" w:hAnsi="Arial"/>
          <w:sz w:val="20"/>
        </w:rPr>
      </w:pPr>
      <w:r>
        <w:rPr>
          <w:rFonts w:ascii="Arial" w:hAnsi="Arial"/>
          <w:sz w:val="20"/>
        </w:rPr>
        <w:t>Акционер, имеющий право на участие в собрании, вправе в любой момент заменить своего представителя или лично принять участие в собрании, прекратив действие доверенности в устано</w:t>
      </w:r>
      <w:r>
        <w:rPr>
          <w:rFonts w:ascii="Arial" w:hAnsi="Arial"/>
          <w:sz w:val="20"/>
        </w:rPr>
        <w:t>в</w:t>
      </w:r>
      <w:r>
        <w:rPr>
          <w:rFonts w:ascii="Arial" w:hAnsi="Arial"/>
          <w:sz w:val="20"/>
        </w:rPr>
        <w:t>ленном законом порядке, при соблюдении последствий прекращения действия доверенности, пред</w:t>
      </w:r>
      <w:r>
        <w:rPr>
          <w:rFonts w:ascii="Arial" w:hAnsi="Arial"/>
          <w:sz w:val="20"/>
        </w:rPr>
        <w:t>у</w:t>
      </w:r>
      <w:r>
        <w:rPr>
          <w:rFonts w:ascii="Arial" w:hAnsi="Arial"/>
          <w:sz w:val="20"/>
        </w:rPr>
        <w:t>смотренных пунктом 2 статьи 189 Гражданского кодекса Российской Федерации. В этом случае а</w:t>
      </w:r>
      <w:r>
        <w:rPr>
          <w:rFonts w:ascii="Arial" w:hAnsi="Arial"/>
          <w:sz w:val="20"/>
        </w:rPr>
        <w:t>к</w:t>
      </w:r>
      <w:r>
        <w:rPr>
          <w:rFonts w:ascii="Arial" w:hAnsi="Arial"/>
          <w:sz w:val="20"/>
        </w:rPr>
        <w:t>ционер должен уведомить общество о своем решении отозвать доверенность.</w:t>
      </w:r>
    </w:p>
    <w:p w:rsidR="0091416F" w:rsidRDefault="0091416F" w:rsidP="00527A00">
      <w:pPr>
        <w:ind w:firstLine="567"/>
        <w:jc w:val="both"/>
        <w:rPr>
          <w:rFonts w:ascii="Arial" w:hAnsi="Arial"/>
          <w:b/>
          <w:i/>
          <w:sz w:val="20"/>
        </w:rPr>
      </w:pPr>
      <w:r>
        <w:rPr>
          <w:rFonts w:ascii="Arial" w:hAnsi="Arial"/>
          <w:sz w:val="20"/>
        </w:rPr>
        <w:t>Если доверенность представителя отозвана в указанном порядке, он не может быть зарегис</w:t>
      </w:r>
      <w:r>
        <w:rPr>
          <w:rFonts w:ascii="Arial" w:hAnsi="Arial"/>
          <w:sz w:val="20"/>
        </w:rPr>
        <w:t>т</w:t>
      </w:r>
      <w:r>
        <w:rPr>
          <w:rFonts w:ascii="Arial" w:hAnsi="Arial"/>
          <w:sz w:val="20"/>
        </w:rPr>
        <w:t xml:space="preserve">рирован для участия в общем собрании акционеров. </w:t>
      </w:r>
    </w:p>
    <w:p w:rsidR="0091416F" w:rsidRDefault="0091416F" w:rsidP="00527A00">
      <w:pPr>
        <w:ind w:firstLine="567"/>
        <w:jc w:val="both"/>
      </w:pPr>
      <w:r>
        <w:rPr>
          <w:rFonts w:ascii="Arial" w:hAnsi="Arial"/>
          <w:sz w:val="20"/>
        </w:rPr>
        <w:t>9. В случае если акция находится в общей долевой собственности нескольких лиц, то предо</w:t>
      </w:r>
      <w:r>
        <w:rPr>
          <w:rFonts w:ascii="Arial" w:hAnsi="Arial"/>
          <w:sz w:val="20"/>
        </w:rPr>
        <w:t>с</w:t>
      </w:r>
      <w:r>
        <w:rPr>
          <w:rFonts w:ascii="Arial" w:hAnsi="Arial"/>
          <w:sz w:val="20"/>
        </w:rPr>
        <w:t>тавляемые ею права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p>
    <w:p w:rsidR="0091416F" w:rsidRDefault="0091416F">
      <w:pPr>
        <w:pStyle w:val="1"/>
        <w:rPr>
          <w:sz w:val="20"/>
        </w:rPr>
      </w:pPr>
      <w:bookmarkStart w:id="39" w:name="_Toc525822801"/>
      <w:r>
        <w:rPr>
          <w:sz w:val="20"/>
        </w:rPr>
        <w:t>10. ПРОВЕДЕНИЕ ОБЩЕГО СОБРАНИЯ АКЦИОНЕРОВ В ФОРМЕ ЗАОЧНОГО ГОЛОСОВАНИЯ</w:t>
      </w:r>
      <w:bookmarkEnd w:id="39"/>
    </w:p>
    <w:p w:rsidR="0091416F" w:rsidRDefault="0091416F">
      <w:pPr>
        <w:pStyle w:val="10"/>
        <w:ind w:firstLine="0"/>
        <w:rPr>
          <w:rFonts w:ascii="Arial" w:hAnsi="Arial"/>
          <w:sz w:val="22"/>
        </w:rPr>
      </w:pPr>
    </w:p>
    <w:p w:rsidR="0091416F" w:rsidRDefault="0091416F" w:rsidP="00527A00">
      <w:pPr>
        <w:pStyle w:val="2"/>
        <w:rPr>
          <w:sz w:val="22"/>
        </w:rPr>
      </w:pPr>
      <w:bookmarkStart w:id="40" w:name="_Toc525822802"/>
      <w:r>
        <w:rPr>
          <w:sz w:val="22"/>
        </w:rPr>
        <w:t>Статья 32. Проведение общего собрания акционеров в форме заочного голосов</w:t>
      </w:r>
      <w:r>
        <w:rPr>
          <w:sz w:val="22"/>
        </w:rPr>
        <w:t>а</w:t>
      </w:r>
      <w:r>
        <w:rPr>
          <w:sz w:val="22"/>
        </w:rPr>
        <w:t>ния</w:t>
      </w:r>
      <w:bookmarkEnd w:id="40"/>
    </w:p>
    <w:p w:rsidR="0091416F" w:rsidRDefault="0091416F" w:rsidP="00527A00">
      <w:pPr>
        <w:ind w:firstLine="567"/>
        <w:jc w:val="both"/>
        <w:rPr>
          <w:rFonts w:ascii="Arial" w:hAnsi="Arial"/>
          <w:sz w:val="20"/>
        </w:rPr>
      </w:pPr>
      <w:r>
        <w:rPr>
          <w:rFonts w:ascii="Arial" w:hAnsi="Arial"/>
          <w:sz w:val="20"/>
        </w:rPr>
        <w:t>1. Решение общего собрания акционеров может быть принято без проведения собрания (с</w:t>
      </w:r>
      <w:r>
        <w:rPr>
          <w:rFonts w:ascii="Arial" w:hAnsi="Arial"/>
          <w:sz w:val="20"/>
        </w:rPr>
        <w:t>о</w:t>
      </w:r>
      <w:r>
        <w:rPr>
          <w:rFonts w:ascii="Arial" w:hAnsi="Arial"/>
          <w:sz w:val="20"/>
        </w:rPr>
        <w:t>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(проведения о</w:t>
      </w:r>
      <w:r>
        <w:rPr>
          <w:rFonts w:ascii="Arial" w:hAnsi="Arial"/>
          <w:sz w:val="20"/>
        </w:rPr>
        <w:t>б</w:t>
      </w:r>
      <w:r>
        <w:rPr>
          <w:rFonts w:ascii="Arial" w:hAnsi="Arial"/>
          <w:sz w:val="20"/>
        </w:rPr>
        <w:t>щего собрания акционеров в форме заочного голосования).</w:t>
      </w:r>
    </w:p>
    <w:p w:rsidR="0091416F" w:rsidRDefault="0091416F" w:rsidP="00527A00">
      <w:pPr>
        <w:pStyle w:val="3"/>
        <w:jc w:val="both"/>
      </w:pPr>
      <w:r>
        <w:t xml:space="preserve">Датой проведения общего собрания акционеров, проводимого </w:t>
      </w:r>
      <w:r w:rsidRPr="00FF5452">
        <w:t>в форме заочного голосования</w:t>
      </w:r>
      <w:r>
        <w:t>, является дата окончания приема бюллетеней для голосования.</w:t>
      </w:r>
    </w:p>
    <w:p w:rsidR="0091416F" w:rsidRDefault="0091416F" w:rsidP="00527A00">
      <w:pPr>
        <w:ind w:firstLine="567"/>
        <w:jc w:val="both"/>
        <w:rPr>
          <w:rFonts w:ascii="Arial" w:hAnsi="Arial"/>
          <w:b/>
          <w:sz w:val="20"/>
        </w:rPr>
      </w:pPr>
      <w:r>
        <w:rPr>
          <w:rFonts w:ascii="Arial" w:hAnsi="Arial"/>
          <w:sz w:val="20"/>
        </w:rPr>
        <w:t xml:space="preserve">2. На общем собрании акционеров, проводимом </w:t>
      </w:r>
      <w:r w:rsidRPr="00FF5452">
        <w:rPr>
          <w:rFonts w:ascii="Arial" w:hAnsi="Arial"/>
          <w:sz w:val="20"/>
        </w:rPr>
        <w:t>в форме заочного голосования</w:t>
      </w:r>
      <w:r>
        <w:rPr>
          <w:rFonts w:ascii="Arial" w:hAnsi="Arial"/>
          <w:sz w:val="20"/>
        </w:rPr>
        <w:t>, не могут ра</w:t>
      </w:r>
      <w:r>
        <w:rPr>
          <w:rFonts w:ascii="Arial" w:hAnsi="Arial"/>
          <w:sz w:val="20"/>
        </w:rPr>
        <w:t>с</w:t>
      </w:r>
      <w:r>
        <w:rPr>
          <w:rFonts w:ascii="Arial" w:hAnsi="Arial"/>
          <w:sz w:val="20"/>
        </w:rPr>
        <w:t>сматриваться и приниматься решения по вопросам:</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 xml:space="preserve">избрания </w:t>
      </w:r>
      <w:r w:rsidR="004B49F4">
        <w:rPr>
          <w:rFonts w:ascii="Arial" w:hAnsi="Arial"/>
          <w:sz w:val="20"/>
        </w:rPr>
        <w:t>Совета директоров</w:t>
      </w:r>
      <w:r>
        <w:rPr>
          <w:rFonts w:ascii="Arial" w:hAnsi="Arial"/>
          <w:sz w:val="20"/>
        </w:rPr>
        <w:t xml:space="preserve"> общества;</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избрания ревизионной комиссии общества;</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утверждения аудитора общества;</w:t>
      </w:r>
    </w:p>
    <w:p w:rsidR="0091416F" w:rsidRPr="008E4D34" w:rsidRDefault="0091416F" w:rsidP="00527A00">
      <w:pPr>
        <w:ind w:firstLine="567"/>
        <w:jc w:val="both"/>
        <w:rPr>
          <w:rFonts w:ascii="Arial" w:hAnsi="Arial"/>
          <w:sz w:val="20"/>
        </w:rPr>
      </w:pPr>
      <w:r>
        <w:rPr>
          <w:rFonts w:ascii="Arial" w:hAnsi="Arial"/>
          <w:b/>
          <w:sz w:val="20"/>
        </w:rPr>
        <w:t xml:space="preserve">· </w:t>
      </w:r>
      <w:r>
        <w:rPr>
          <w:rFonts w:ascii="Arial" w:hAnsi="Arial"/>
          <w:sz w:val="20"/>
        </w:rPr>
        <w:t>утверждения</w:t>
      </w:r>
      <w:r w:rsidRPr="008E4D34">
        <w:rPr>
          <w:rFonts w:ascii="Arial" w:hAnsi="Arial"/>
          <w:sz w:val="20"/>
        </w:rPr>
        <w:t xml:space="preserve"> годовой бухгалтерской отчетности, распределения прибыли общества по резул</w:t>
      </w:r>
      <w:r w:rsidRPr="008E4D34">
        <w:rPr>
          <w:rFonts w:ascii="Arial" w:hAnsi="Arial"/>
          <w:sz w:val="20"/>
        </w:rPr>
        <w:t>ь</w:t>
      </w:r>
      <w:r w:rsidRPr="008E4D34">
        <w:rPr>
          <w:rFonts w:ascii="Arial" w:hAnsi="Arial"/>
          <w:sz w:val="20"/>
        </w:rPr>
        <w:t>татам</w:t>
      </w:r>
      <w:r w:rsidR="00FF5452" w:rsidRPr="008E4D34">
        <w:rPr>
          <w:rFonts w:ascii="Arial" w:hAnsi="Arial"/>
          <w:sz w:val="20"/>
        </w:rPr>
        <w:t xml:space="preserve"> отчетного </w:t>
      </w:r>
      <w:r w:rsidRPr="008E4D34">
        <w:rPr>
          <w:rFonts w:ascii="Arial" w:hAnsi="Arial"/>
          <w:sz w:val="20"/>
        </w:rPr>
        <w:t>года.</w:t>
      </w:r>
    </w:p>
    <w:p w:rsidR="0091416F" w:rsidRDefault="0091416F" w:rsidP="00527A00">
      <w:pPr>
        <w:ind w:firstLine="567"/>
        <w:jc w:val="both"/>
        <w:rPr>
          <w:rFonts w:ascii="Arial" w:hAnsi="Arial"/>
          <w:sz w:val="20"/>
        </w:rPr>
      </w:pPr>
      <w:r>
        <w:rPr>
          <w:rFonts w:ascii="Arial" w:hAnsi="Arial"/>
          <w:sz w:val="20"/>
        </w:rPr>
        <w:t xml:space="preserve">3. Не может быть проведено </w:t>
      </w:r>
      <w:r w:rsidRPr="00FF5452">
        <w:rPr>
          <w:rFonts w:ascii="Arial" w:hAnsi="Arial"/>
          <w:sz w:val="20"/>
        </w:rPr>
        <w:t xml:space="preserve">в форме заочного </w:t>
      </w:r>
      <w:r>
        <w:rPr>
          <w:rFonts w:ascii="Arial" w:hAnsi="Arial"/>
          <w:sz w:val="20"/>
        </w:rPr>
        <w:t>голосования новое общее собрание акционеров взамен несостоявшегося общего собрания акционеров, которое должно было быть проведено путем совместного присутствия.</w:t>
      </w:r>
    </w:p>
    <w:p w:rsidR="0091416F" w:rsidRDefault="0091416F" w:rsidP="00527A00">
      <w:pPr>
        <w:ind w:firstLine="567"/>
        <w:jc w:val="both"/>
      </w:pPr>
      <w:r>
        <w:rPr>
          <w:rFonts w:ascii="Arial" w:hAnsi="Arial"/>
          <w:sz w:val="20"/>
        </w:rPr>
        <w:t xml:space="preserve">4. Голосование по вопросам повестки дня общего собрания акционеров, проводимого </w:t>
      </w:r>
      <w:r w:rsidRPr="00FF5452">
        <w:rPr>
          <w:rFonts w:ascii="Arial" w:hAnsi="Arial"/>
          <w:sz w:val="20"/>
        </w:rPr>
        <w:t>в форме  заочного голосования,</w:t>
      </w:r>
      <w:r>
        <w:rPr>
          <w:rFonts w:ascii="Arial" w:hAnsi="Arial"/>
          <w:sz w:val="20"/>
        </w:rPr>
        <w:t xml:space="preserve"> осуществляется только бюллетенями для голосования.</w:t>
      </w:r>
    </w:p>
    <w:p w:rsidR="0091416F" w:rsidRDefault="0091416F">
      <w:pPr>
        <w:pStyle w:val="10"/>
        <w:ind w:firstLine="397"/>
        <w:rPr>
          <w:rFonts w:ascii="Arial" w:hAnsi="Arial"/>
          <w:sz w:val="22"/>
        </w:rPr>
      </w:pPr>
    </w:p>
    <w:p w:rsidR="0091416F" w:rsidRDefault="0091416F" w:rsidP="00527A00">
      <w:pPr>
        <w:pStyle w:val="2"/>
        <w:rPr>
          <w:sz w:val="22"/>
        </w:rPr>
      </w:pPr>
      <w:bookmarkStart w:id="41" w:name="_Toc525822803"/>
      <w:r>
        <w:rPr>
          <w:sz w:val="22"/>
        </w:rPr>
        <w:t>Статья 33. Список лиц, имеющих право на участие в общем собрании акционеров в форме заочного голосования</w:t>
      </w:r>
      <w:bookmarkEnd w:id="41"/>
      <w:r>
        <w:rPr>
          <w:sz w:val="22"/>
        </w:rPr>
        <w:t xml:space="preserve"> </w:t>
      </w:r>
    </w:p>
    <w:p w:rsidR="0091416F" w:rsidRDefault="0091416F" w:rsidP="00527A00">
      <w:pPr>
        <w:ind w:firstLine="567"/>
        <w:jc w:val="both"/>
        <w:rPr>
          <w:rFonts w:ascii="Arial" w:hAnsi="Arial"/>
          <w:sz w:val="20"/>
        </w:rPr>
      </w:pPr>
      <w:r>
        <w:rPr>
          <w:rFonts w:ascii="Arial" w:hAnsi="Arial"/>
          <w:sz w:val="20"/>
        </w:rPr>
        <w:t>Список лиц, имеющих право на участие в общем собрании акционеров, составляется по да</w:t>
      </w:r>
      <w:r>
        <w:rPr>
          <w:rFonts w:ascii="Arial" w:hAnsi="Arial"/>
          <w:sz w:val="20"/>
        </w:rPr>
        <w:t>н</w:t>
      </w:r>
      <w:r>
        <w:rPr>
          <w:rFonts w:ascii="Arial" w:hAnsi="Arial"/>
          <w:sz w:val="20"/>
        </w:rPr>
        <w:t xml:space="preserve">ным реестра владельцев именных ценных бумаг общества по состоянию на дату, установленную </w:t>
      </w:r>
      <w:r w:rsidR="004B49F4">
        <w:rPr>
          <w:rFonts w:ascii="Arial" w:hAnsi="Arial"/>
          <w:sz w:val="20"/>
        </w:rPr>
        <w:t>С</w:t>
      </w:r>
      <w:r w:rsidR="004B49F4">
        <w:rPr>
          <w:rFonts w:ascii="Arial" w:hAnsi="Arial"/>
          <w:sz w:val="20"/>
        </w:rPr>
        <w:t>о</w:t>
      </w:r>
      <w:r w:rsidR="004B49F4">
        <w:rPr>
          <w:rFonts w:ascii="Arial" w:hAnsi="Arial"/>
          <w:sz w:val="20"/>
        </w:rPr>
        <w:t>ветом директоров</w:t>
      </w:r>
      <w:r>
        <w:rPr>
          <w:rFonts w:ascii="Arial" w:hAnsi="Arial"/>
          <w:sz w:val="20"/>
        </w:rPr>
        <w:t xml:space="preserve"> общества.</w:t>
      </w:r>
    </w:p>
    <w:p w:rsidR="0091416F" w:rsidRDefault="0091416F" w:rsidP="00527A00">
      <w:pPr>
        <w:ind w:firstLine="567"/>
        <w:jc w:val="both"/>
        <w:rPr>
          <w:rFonts w:ascii="Arial" w:hAnsi="Arial"/>
          <w:sz w:val="20"/>
        </w:rPr>
      </w:pPr>
      <w:r>
        <w:rPr>
          <w:rFonts w:ascii="Arial" w:hAnsi="Arial"/>
          <w:sz w:val="20"/>
        </w:rPr>
        <w:t>Дата составления списка лиц, имеющих право на участие в общем собрании акционеров, пр</w:t>
      </w:r>
      <w:r>
        <w:rPr>
          <w:rFonts w:ascii="Arial" w:hAnsi="Arial"/>
          <w:sz w:val="20"/>
        </w:rPr>
        <w:t>о</w:t>
      </w:r>
      <w:r>
        <w:rPr>
          <w:rFonts w:ascii="Arial" w:hAnsi="Arial"/>
          <w:sz w:val="20"/>
        </w:rPr>
        <w:t xml:space="preserve">водимом </w:t>
      </w:r>
      <w:r w:rsidRPr="0080282D">
        <w:rPr>
          <w:rFonts w:ascii="Arial" w:hAnsi="Arial"/>
          <w:sz w:val="20"/>
        </w:rPr>
        <w:t>в форме заочного голосования</w:t>
      </w:r>
      <w:r>
        <w:rPr>
          <w:rFonts w:ascii="Arial" w:hAnsi="Arial"/>
          <w:sz w:val="20"/>
        </w:rPr>
        <w:t>, не может быть одновременно:</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ранее даты принятия решения о проведении общего собрания акционеров;</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 xml:space="preserve">более чем </w:t>
      </w:r>
      <w:r w:rsidRPr="00473F07">
        <w:rPr>
          <w:rFonts w:ascii="Arial" w:hAnsi="Arial"/>
          <w:sz w:val="20"/>
        </w:rPr>
        <w:t>за 50 дней</w:t>
      </w:r>
      <w:r>
        <w:rPr>
          <w:rFonts w:ascii="Arial" w:hAnsi="Arial"/>
          <w:sz w:val="20"/>
        </w:rPr>
        <w:t xml:space="preserve"> до даты окончания срока приема бюллетеней для голосования.</w:t>
      </w:r>
    </w:p>
    <w:p w:rsidR="0091416F" w:rsidRDefault="0091416F" w:rsidP="00527A00">
      <w:pPr>
        <w:pStyle w:val="3"/>
        <w:jc w:val="both"/>
      </w:pPr>
      <w:r>
        <w:t>Список должен содержать данные, указанные в п. 4 ст. 21 настоящего Положения.</w:t>
      </w:r>
    </w:p>
    <w:p w:rsidR="006760E9" w:rsidRDefault="006760E9">
      <w:pPr>
        <w:pStyle w:val="10"/>
        <w:ind w:firstLine="397"/>
        <w:rPr>
          <w:rFonts w:ascii="Arial" w:hAnsi="Arial"/>
          <w:sz w:val="22"/>
        </w:rPr>
      </w:pPr>
    </w:p>
    <w:p w:rsidR="0091416F" w:rsidRDefault="0091416F" w:rsidP="00527A00">
      <w:pPr>
        <w:pStyle w:val="2"/>
        <w:rPr>
          <w:sz w:val="22"/>
        </w:rPr>
      </w:pPr>
      <w:bookmarkStart w:id="42" w:name="_Toc525822804"/>
      <w:r>
        <w:rPr>
          <w:sz w:val="22"/>
        </w:rPr>
        <w:lastRenderedPageBreak/>
        <w:t>Статья 34. Информация о проведении общего собрания акционеров в форме зао</w:t>
      </w:r>
      <w:r>
        <w:rPr>
          <w:sz w:val="22"/>
        </w:rPr>
        <w:t>ч</w:t>
      </w:r>
      <w:r>
        <w:rPr>
          <w:sz w:val="22"/>
        </w:rPr>
        <w:t>ного голосования</w:t>
      </w:r>
      <w:bookmarkEnd w:id="42"/>
    </w:p>
    <w:p w:rsidR="0091416F" w:rsidRDefault="0091416F" w:rsidP="00527A00">
      <w:pPr>
        <w:ind w:firstLine="567"/>
        <w:jc w:val="both"/>
        <w:rPr>
          <w:rFonts w:ascii="Arial" w:hAnsi="Arial"/>
          <w:sz w:val="20"/>
        </w:rPr>
      </w:pPr>
      <w:r>
        <w:rPr>
          <w:rFonts w:ascii="Arial" w:hAnsi="Arial"/>
          <w:sz w:val="20"/>
        </w:rPr>
        <w:t>1. Сообщение о проведении общего собрания акционеров в форме заочного голосования дол</w:t>
      </w:r>
      <w:r>
        <w:rPr>
          <w:rFonts w:ascii="Arial" w:hAnsi="Arial"/>
          <w:sz w:val="20"/>
        </w:rPr>
        <w:t>ж</w:t>
      </w:r>
      <w:r>
        <w:rPr>
          <w:rFonts w:ascii="Arial" w:hAnsi="Arial"/>
          <w:sz w:val="20"/>
        </w:rPr>
        <w:t xml:space="preserve">но быть сделано не </w:t>
      </w:r>
      <w:proofErr w:type="gramStart"/>
      <w:r>
        <w:rPr>
          <w:rFonts w:ascii="Arial" w:hAnsi="Arial"/>
          <w:sz w:val="20"/>
        </w:rPr>
        <w:t>позднее</w:t>
      </w:r>
      <w:proofErr w:type="gramEnd"/>
      <w:r>
        <w:rPr>
          <w:rFonts w:ascii="Arial" w:hAnsi="Arial"/>
          <w:sz w:val="20"/>
        </w:rPr>
        <w:t xml:space="preserve"> чем за 2</w:t>
      </w:r>
      <w:r w:rsidR="00E7465B">
        <w:rPr>
          <w:rFonts w:ascii="Arial" w:hAnsi="Arial"/>
          <w:sz w:val="20"/>
        </w:rPr>
        <w:t>1</w:t>
      </w:r>
      <w:r>
        <w:rPr>
          <w:rFonts w:ascii="Arial" w:hAnsi="Arial"/>
          <w:sz w:val="20"/>
        </w:rPr>
        <w:t xml:space="preserve"> де</w:t>
      </w:r>
      <w:r w:rsidR="00E7465B">
        <w:rPr>
          <w:rFonts w:ascii="Arial" w:hAnsi="Arial"/>
          <w:sz w:val="20"/>
        </w:rPr>
        <w:t>нь</w:t>
      </w:r>
      <w:r>
        <w:rPr>
          <w:rFonts w:ascii="Arial" w:hAnsi="Arial"/>
          <w:sz w:val="20"/>
        </w:rPr>
        <w:t xml:space="preserve">,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 </w:t>
      </w:r>
    </w:p>
    <w:p w:rsidR="0091416F" w:rsidRDefault="0091416F" w:rsidP="00527A00">
      <w:pPr>
        <w:ind w:firstLine="567"/>
        <w:jc w:val="both"/>
        <w:rPr>
          <w:rFonts w:ascii="Arial" w:hAnsi="Arial"/>
          <w:sz w:val="20"/>
        </w:rPr>
      </w:pPr>
      <w:r>
        <w:rPr>
          <w:rFonts w:ascii="Arial" w:hAnsi="Arial"/>
          <w:sz w:val="20"/>
        </w:rPr>
        <w:t>В указанные сроки сообщение о проведении общего собрания акционеров должно быть сдел</w:t>
      </w:r>
      <w:r>
        <w:rPr>
          <w:rFonts w:ascii="Arial" w:hAnsi="Arial"/>
          <w:sz w:val="20"/>
        </w:rPr>
        <w:t>а</w:t>
      </w:r>
      <w:r>
        <w:rPr>
          <w:rFonts w:ascii="Arial" w:hAnsi="Arial"/>
          <w:sz w:val="20"/>
        </w:rPr>
        <w:t>но в порядке, установленном уставом общества.</w:t>
      </w:r>
    </w:p>
    <w:p w:rsidR="0091416F" w:rsidRDefault="0091416F" w:rsidP="00527A00">
      <w:pPr>
        <w:ind w:firstLine="567"/>
        <w:jc w:val="both"/>
        <w:rPr>
          <w:rFonts w:ascii="Arial" w:hAnsi="Arial"/>
          <w:sz w:val="20"/>
        </w:rPr>
      </w:pPr>
      <w:r>
        <w:rPr>
          <w:rFonts w:ascii="Arial" w:hAnsi="Arial"/>
          <w:sz w:val="20"/>
        </w:rPr>
        <w:t>2. Сообщение о проведении общего собрания акционеров в форме заочного голосования дол</w:t>
      </w:r>
      <w:r>
        <w:rPr>
          <w:rFonts w:ascii="Arial" w:hAnsi="Arial"/>
          <w:sz w:val="20"/>
        </w:rPr>
        <w:t>ж</w:t>
      </w:r>
      <w:r>
        <w:rPr>
          <w:rFonts w:ascii="Arial" w:hAnsi="Arial"/>
          <w:sz w:val="20"/>
        </w:rPr>
        <w:t>но содержать:</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 xml:space="preserve">полное фирменное наименование общества; </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место нахождения общества;</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форму проведения общего собрания акционеров (заочное голосование);</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дату проведения общего собрания акционеров (дату окончания приема бюллетеней для гол</w:t>
      </w:r>
      <w:r>
        <w:rPr>
          <w:rFonts w:ascii="Arial" w:hAnsi="Arial"/>
          <w:sz w:val="20"/>
        </w:rPr>
        <w:t>о</w:t>
      </w:r>
      <w:r>
        <w:rPr>
          <w:rFonts w:ascii="Arial" w:hAnsi="Arial"/>
          <w:sz w:val="20"/>
        </w:rPr>
        <w:t>сования);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почтовый адрес, по которому должны направляться заполненные бюллетени для голосования;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дату составления списка лиц, имеющих право на участие в общем собрании акционеров;</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 xml:space="preserve">повестку дня общего собрания акционеров; </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порядок ознакомления с информацией (материалами), подлежащей предоставлению при по</w:t>
      </w:r>
      <w:r>
        <w:rPr>
          <w:rFonts w:ascii="Arial" w:hAnsi="Arial"/>
          <w:sz w:val="20"/>
        </w:rPr>
        <w:t>д</w:t>
      </w:r>
      <w:r>
        <w:rPr>
          <w:rFonts w:ascii="Arial" w:hAnsi="Arial"/>
          <w:sz w:val="20"/>
        </w:rPr>
        <w:t>готовке к проведению общего собрания акционеров, и адрес (адреса), по которому с ней можно озн</w:t>
      </w:r>
      <w:r>
        <w:rPr>
          <w:rFonts w:ascii="Arial" w:hAnsi="Arial"/>
          <w:sz w:val="20"/>
        </w:rPr>
        <w:t>а</w:t>
      </w:r>
      <w:r>
        <w:rPr>
          <w:rFonts w:ascii="Arial" w:hAnsi="Arial"/>
          <w:sz w:val="20"/>
        </w:rPr>
        <w:t xml:space="preserve">комиться. </w:t>
      </w:r>
    </w:p>
    <w:p w:rsidR="0091416F" w:rsidRDefault="0091416F" w:rsidP="00527A00">
      <w:pPr>
        <w:ind w:firstLine="567"/>
        <w:jc w:val="both"/>
        <w:rPr>
          <w:rFonts w:ascii="Arial" w:hAnsi="Arial"/>
          <w:b/>
          <w:sz w:val="20"/>
        </w:rPr>
      </w:pPr>
      <w:r>
        <w:rPr>
          <w:rFonts w:ascii="Arial" w:hAnsi="Arial"/>
          <w:sz w:val="20"/>
        </w:rPr>
        <w:t>Сообщение о проведении общего собрания акционеров может содержать дополнительную и</w:t>
      </w:r>
      <w:r>
        <w:rPr>
          <w:rFonts w:ascii="Arial" w:hAnsi="Arial"/>
          <w:sz w:val="20"/>
        </w:rPr>
        <w:t>н</w:t>
      </w:r>
      <w:r>
        <w:rPr>
          <w:rFonts w:ascii="Arial" w:hAnsi="Arial"/>
          <w:sz w:val="20"/>
        </w:rPr>
        <w:t xml:space="preserve">формацию, включенную в него </w:t>
      </w:r>
      <w:r w:rsidR="004B49F4">
        <w:rPr>
          <w:rFonts w:ascii="Arial" w:hAnsi="Arial"/>
          <w:sz w:val="20"/>
        </w:rPr>
        <w:t>Советом директоров</w:t>
      </w:r>
      <w:r>
        <w:rPr>
          <w:rFonts w:ascii="Arial" w:hAnsi="Arial"/>
          <w:sz w:val="20"/>
        </w:rPr>
        <w:t xml:space="preserve"> и инициаторами созыва внеочередного общего собрания акционеров.</w:t>
      </w:r>
    </w:p>
    <w:p w:rsidR="0091416F" w:rsidRDefault="0091416F" w:rsidP="00527A00">
      <w:pPr>
        <w:ind w:firstLine="567"/>
        <w:jc w:val="both"/>
        <w:rPr>
          <w:rFonts w:ascii="Arial" w:hAnsi="Arial"/>
          <w:sz w:val="20"/>
        </w:rPr>
      </w:pPr>
      <w:r>
        <w:rPr>
          <w:rFonts w:ascii="Arial" w:hAnsi="Arial"/>
          <w:sz w:val="20"/>
        </w:rPr>
        <w:t>3.</w:t>
      </w:r>
      <w:r>
        <w:rPr>
          <w:rFonts w:ascii="Arial" w:hAnsi="Arial"/>
          <w:b/>
          <w:sz w:val="20"/>
        </w:rPr>
        <w:t xml:space="preserve"> </w:t>
      </w:r>
      <w:r>
        <w:rPr>
          <w:rFonts w:ascii="Arial" w:hAnsi="Arial"/>
          <w:sz w:val="20"/>
        </w:rPr>
        <w:t xml:space="preserve">При проведении общего собрания акционеров в форме заочного голосования бюллетень для голосования должен быть направлен или вручен под роспись каждому лицу, указанному в списке лиц, имеющих право на участие в общем собрании акционеров, не </w:t>
      </w:r>
      <w:proofErr w:type="gramStart"/>
      <w:r>
        <w:rPr>
          <w:rFonts w:ascii="Arial" w:hAnsi="Arial"/>
          <w:sz w:val="20"/>
        </w:rPr>
        <w:t>позднее</w:t>
      </w:r>
      <w:proofErr w:type="gramEnd"/>
      <w:r>
        <w:rPr>
          <w:rFonts w:ascii="Arial" w:hAnsi="Arial"/>
          <w:sz w:val="20"/>
        </w:rPr>
        <w:t xml:space="preserve"> чем </w:t>
      </w:r>
      <w:r w:rsidRPr="00473F07">
        <w:rPr>
          <w:rFonts w:ascii="Arial" w:hAnsi="Arial"/>
          <w:sz w:val="20"/>
        </w:rPr>
        <w:t>за 20 дней</w:t>
      </w:r>
      <w:r>
        <w:rPr>
          <w:rFonts w:ascii="Arial" w:hAnsi="Arial"/>
          <w:sz w:val="20"/>
        </w:rPr>
        <w:t xml:space="preserve"> до проведения общего собрания акционеров.</w:t>
      </w:r>
    </w:p>
    <w:p w:rsidR="0091416F" w:rsidRDefault="0091416F" w:rsidP="00527A00">
      <w:pPr>
        <w:ind w:firstLine="567"/>
        <w:jc w:val="both"/>
        <w:rPr>
          <w:rFonts w:ascii="Arial" w:hAnsi="Arial"/>
          <w:sz w:val="20"/>
        </w:rPr>
      </w:pPr>
      <w:r>
        <w:rPr>
          <w:rFonts w:ascii="Arial" w:hAnsi="Arial"/>
          <w:sz w:val="20"/>
        </w:rPr>
        <w:t>Направление бюллетеня для голосования осуществляется способом, предусмотренным уст</w:t>
      </w:r>
      <w:r>
        <w:rPr>
          <w:rFonts w:ascii="Arial" w:hAnsi="Arial"/>
          <w:sz w:val="20"/>
        </w:rPr>
        <w:t>а</w:t>
      </w:r>
      <w:r>
        <w:rPr>
          <w:rFonts w:ascii="Arial" w:hAnsi="Arial"/>
          <w:sz w:val="20"/>
        </w:rPr>
        <w:t xml:space="preserve">вом общества. </w:t>
      </w:r>
    </w:p>
    <w:p w:rsidR="0091416F" w:rsidRDefault="0091416F" w:rsidP="00527A00">
      <w:pPr>
        <w:ind w:firstLine="567"/>
        <w:jc w:val="both"/>
      </w:pPr>
      <w:r>
        <w:rPr>
          <w:rFonts w:ascii="Arial" w:hAnsi="Arial"/>
          <w:sz w:val="20"/>
        </w:rPr>
        <w:t>Каждому лицу, включенному в список лиц, имеющих право на участие в общем собрании а</w:t>
      </w:r>
      <w:r>
        <w:rPr>
          <w:rFonts w:ascii="Arial" w:hAnsi="Arial"/>
          <w:sz w:val="20"/>
        </w:rPr>
        <w:t>к</w:t>
      </w:r>
      <w:r>
        <w:rPr>
          <w:rFonts w:ascii="Arial" w:hAnsi="Arial"/>
          <w:sz w:val="20"/>
        </w:rPr>
        <w:t>ционеров, предоставляется один экземпляр бюллетеня для голосования по всем вопросам или по одному экземпляру бюллетеней для голосования по разным вопросам повестки дня общего собрания акционеров.</w:t>
      </w:r>
    </w:p>
    <w:p w:rsidR="0091416F" w:rsidRDefault="0091416F">
      <w:pPr>
        <w:pStyle w:val="10"/>
        <w:ind w:firstLine="397"/>
        <w:rPr>
          <w:rFonts w:ascii="Arial" w:hAnsi="Arial"/>
          <w:sz w:val="22"/>
        </w:rPr>
      </w:pPr>
    </w:p>
    <w:p w:rsidR="0091416F" w:rsidRDefault="0091416F" w:rsidP="00527A00">
      <w:pPr>
        <w:pStyle w:val="2"/>
        <w:rPr>
          <w:sz w:val="22"/>
        </w:rPr>
      </w:pPr>
      <w:bookmarkStart w:id="43" w:name="_Toc525822805"/>
      <w:r>
        <w:rPr>
          <w:sz w:val="22"/>
        </w:rPr>
        <w:t>Статья 35. Кворум общего собрания акционеров, проводимого в форме заочного голосования</w:t>
      </w:r>
      <w:bookmarkEnd w:id="43"/>
    </w:p>
    <w:p w:rsidR="0091416F" w:rsidRDefault="0091416F" w:rsidP="00527A00">
      <w:pPr>
        <w:ind w:firstLine="567"/>
        <w:jc w:val="both"/>
        <w:rPr>
          <w:rFonts w:ascii="Arial" w:hAnsi="Arial"/>
          <w:b/>
          <w:sz w:val="20"/>
        </w:rPr>
      </w:pPr>
      <w:r>
        <w:rPr>
          <w:rFonts w:ascii="Arial" w:hAnsi="Arial"/>
          <w:sz w:val="20"/>
        </w:rPr>
        <w:t>1. Общее собрание акционеров, проводимое в форме заочного голосования, имеет кворум, е</w:t>
      </w:r>
      <w:r>
        <w:rPr>
          <w:rFonts w:ascii="Arial" w:hAnsi="Arial"/>
          <w:sz w:val="20"/>
        </w:rPr>
        <w:t>с</w:t>
      </w:r>
      <w:r>
        <w:rPr>
          <w:rFonts w:ascii="Arial" w:hAnsi="Arial"/>
          <w:sz w:val="20"/>
        </w:rPr>
        <w:t>ли в нем приняли участие акционеры, обладающие в совокупности более чем половиной голосующих акций общества.</w:t>
      </w:r>
    </w:p>
    <w:p w:rsidR="0091416F" w:rsidRDefault="0091416F" w:rsidP="00527A00">
      <w:pPr>
        <w:ind w:firstLine="567"/>
        <w:jc w:val="both"/>
        <w:rPr>
          <w:rFonts w:ascii="Arial" w:hAnsi="Arial"/>
          <w:sz w:val="20"/>
        </w:rPr>
      </w:pPr>
      <w:r>
        <w:rPr>
          <w:rFonts w:ascii="Arial" w:hAnsi="Arial"/>
          <w:sz w:val="20"/>
        </w:rPr>
        <w:t>Принявшими участие в общем собрании акционеров, проводимом в форме заочного голосов</w:t>
      </w:r>
      <w:r>
        <w:rPr>
          <w:rFonts w:ascii="Arial" w:hAnsi="Arial"/>
          <w:sz w:val="20"/>
        </w:rPr>
        <w:t>а</w:t>
      </w:r>
      <w:r>
        <w:rPr>
          <w:rFonts w:ascii="Arial" w:hAnsi="Arial"/>
          <w:sz w:val="20"/>
        </w:rPr>
        <w:t>ния, считаются акционеры, бюллетени которых получены до даты окончания срока приема бюллет</w:t>
      </w:r>
      <w:r>
        <w:rPr>
          <w:rFonts w:ascii="Arial" w:hAnsi="Arial"/>
          <w:sz w:val="20"/>
        </w:rPr>
        <w:t>е</w:t>
      </w:r>
      <w:r>
        <w:rPr>
          <w:rFonts w:ascii="Arial" w:hAnsi="Arial"/>
          <w:sz w:val="20"/>
        </w:rPr>
        <w:t>ней.</w:t>
      </w:r>
    </w:p>
    <w:p w:rsidR="0091416F" w:rsidRDefault="0091416F" w:rsidP="00527A00">
      <w:pPr>
        <w:ind w:firstLine="567"/>
        <w:jc w:val="both"/>
        <w:rPr>
          <w:rFonts w:ascii="Arial" w:hAnsi="Arial"/>
          <w:sz w:val="20"/>
        </w:rPr>
      </w:pPr>
      <w:r>
        <w:rPr>
          <w:rFonts w:ascii="Arial" w:hAnsi="Arial"/>
          <w:sz w:val="20"/>
        </w:rPr>
        <w:t xml:space="preserve">2.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 </w:t>
      </w:r>
    </w:p>
    <w:p w:rsidR="0091416F" w:rsidRDefault="0091416F" w:rsidP="00527A00">
      <w:pPr>
        <w:ind w:firstLine="567"/>
        <w:jc w:val="both"/>
        <w:rPr>
          <w:rFonts w:ascii="Arial" w:hAnsi="Arial"/>
          <w:sz w:val="20"/>
        </w:rPr>
      </w:pPr>
      <w:r>
        <w:rPr>
          <w:rFonts w:ascii="Arial" w:hAnsi="Arial"/>
          <w:sz w:val="20"/>
        </w:rPr>
        <w:t>Повторное общее собрание акционеров правомочно (имеет кворум), если в нем приняли уч</w:t>
      </w:r>
      <w:r>
        <w:rPr>
          <w:rFonts w:ascii="Arial" w:hAnsi="Arial"/>
          <w:sz w:val="20"/>
        </w:rPr>
        <w:t>а</w:t>
      </w:r>
      <w:r>
        <w:rPr>
          <w:rFonts w:ascii="Arial" w:hAnsi="Arial"/>
          <w:sz w:val="20"/>
        </w:rPr>
        <w:t xml:space="preserve">стие акционеры, обладающие в совокупности не менее чем 30 процентами голосов, представленных голосующими акциями общества. </w:t>
      </w:r>
    </w:p>
    <w:p w:rsidR="0091416F" w:rsidRDefault="0091416F" w:rsidP="00527A00">
      <w:pPr>
        <w:ind w:firstLine="567"/>
        <w:jc w:val="both"/>
        <w:rPr>
          <w:rFonts w:ascii="Arial" w:hAnsi="Arial"/>
          <w:sz w:val="20"/>
        </w:rPr>
      </w:pPr>
      <w:r>
        <w:rPr>
          <w:rFonts w:ascii="Arial" w:hAnsi="Arial"/>
          <w:sz w:val="20"/>
        </w:rPr>
        <w:t>Сообщение о проведении повторного общего собрания акционеров осуществляется в соотве</w:t>
      </w:r>
      <w:r>
        <w:rPr>
          <w:rFonts w:ascii="Arial" w:hAnsi="Arial"/>
          <w:sz w:val="20"/>
        </w:rPr>
        <w:t>т</w:t>
      </w:r>
      <w:r>
        <w:rPr>
          <w:rFonts w:ascii="Arial" w:hAnsi="Arial"/>
          <w:sz w:val="20"/>
        </w:rPr>
        <w:t xml:space="preserve">ствии с требованиями ст. 52 Федерального закона «Об акционерных обществах». </w:t>
      </w:r>
    </w:p>
    <w:p w:rsidR="0091416F" w:rsidRDefault="0091416F" w:rsidP="00527A00">
      <w:pPr>
        <w:ind w:firstLine="567"/>
        <w:jc w:val="both"/>
        <w:rPr>
          <w:rFonts w:ascii="Arial" w:hAnsi="Arial"/>
          <w:b/>
          <w:sz w:val="20"/>
        </w:rPr>
      </w:pPr>
      <w:r>
        <w:rPr>
          <w:rFonts w:ascii="Arial" w:hAnsi="Arial"/>
          <w:sz w:val="20"/>
        </w:rPr>
        <w:t>При этом положения абзаца второго п. 1 ст. 52 Федерального закона «Об акционерных общес</w:t>
      </w:r>
      <w:r>
        <w:rPr>
          <w:rFonts w:ascii="Arial" w:hAnsi="Arial"/>
          <w:sz w:val="20"/>
        </w:rPr>
        <w:t>т</w:t>
      </w:r>
      <w:r>
        <w:rPr>
          <w:rFonts w:ascii="Arial" w:hAnsi="Arial"/>
          <w:sz w:val="20"/>
        </w:rPr>
        <w:t>вах»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w:t>
      </w:r>
      <w:r>
        <w:rPr>
          <w:rFonts w:ascii="Arial" w:hAnsi="Arial"/>
          <w:sz w:val="20"/>
        </w:rPr>
        <w:t>я</w:t>
      </w:r>
      <w:r>
        <w:rPr>
          <w:rFonts w:ascii="Arial" w:hAnsi="Arial"/>
          <w:sz w:val="20"/>
        </w:rPr>
        <w:t xml:space="preserve">ми ст. 60 Федерального закона «Об акционерных обществах». </w:t>
      </w:r>
    </w:p>
    <w:p w:rsidR="0091416F" w:rsidRDefault="0091416F" w:rsidP="00527A00">
      <w:pPr>
        <w:ind w:firstLine="567"/>
        <w:jc w:val="both"/>
        <w:rPr>
          <w:rFonts w:ascii="Arial" w:hAnsi="Arial"/>
          <w:sz w:val="20"/>
        </w:rPr>
      </w:pPr>
      <w:r>
        <w:rPr>
          <w:rFonts w:ascii="Arial" w:hAnsi="Arial"/>
          <w:sz w:val="20"/>
        </w:rPr>
        <w:t xml:space="preserve">3. При проведении повторного общего собрания акционеров </w:t>
      </w:r>
      <w:r w:rsidRPr="004B225E">
        <w:rPr>
          <w:rFonts w:ascii="Arial" w:hAnsi="Arial"/>
          <w:sz w:val="20"/>
        </w:rPr>
        <w:t>менее чем через 40 дне</w:t>
      </w:r>
      <w:r>
        <w:rPr>
          <w:rFonts w:ascii="Arial" w:hAnsi="Arial"/>
          <w:sz w:val="20"/>
        </w:rPr>
        <w:t>й после н</w:t>
      </w:r>
      <w:r>
        <w:rPr>
          <w:rFonts w:ascii="Arial" w:hAnsi="Arial"/>
          <w:sz w:val="20"/>
        </w:rPr>
        <w:t>е</w:t>
      </w:r>
      <w:r>
        <w:rPr>
          <w:rFonts w:ascii="Arial" w:hAnsi="Arial"/>
          <w:sz w:val="20"/>
        </w:rPr>
        <w:t>состоявшегося общего собрания акционеров лица, имеющие право на участие в общем собрании а</w:t>
      </w:r>
      <w:r>
        <w:rPr>
          <w:rFonts w:ascii="Arial" w:hAnsi="Arial"/>
          <w:sz w:val="20"/>
        </w:rPr>
        <w:t>к</w:t>
      </w:r>
      <w:r>
        <w:rPr>
          <w:rFonts w:ascii="Arial" w:hAnsi="Arial"/>
          <w:sz w:val="20"/>
        </w:rPr>
        <w:t>ционеров, определяются в соответствии со списком лиц, имевших право на участие в несостоявше</w:t>
      </w:r>
      <w:r>
        <w:rPr>
          <w:rFonts w:ascii="Arial" w:hAnsi="Arial"/>
          <w:sz w:val="20"/>
        </w:rPr>
        <w:t>м</w:t>
      </w:r>
      <w:r>
        <w:rPr>
          <w:rFonts w:ascii="Arial" w:hAnsi="Arial"/>
          <w:sz w:val="20"/>
        </w:rPr>
        <w:t>ся общем собрании акционеров.</w:t>
      </w:r>
    </w:p>
    <w:p w:rsidR="006760E9" w:rsidRDefault="006760E9">
      <w:pPr>
        <w:ind w:firstLine="567"/>
        <w:rPr>
          <w:rFonts w:ascii="Arial" w:hAnsi="Arial"/>
          <w:sz w:val="20"/>
        </w:rPr>
      </w:pPr>
    </w:p>
    <w:p w:rsidR="0091416F" w:rsidRDefault="0091416F" w:rsidP="00527A00">
      <w:pPr>
        <w:pStyle w:val="1"/>
        <w:jc w:val="both"/>
        <w:rPr>
          <w:sz w:val="20"/>
        </w:rPr>
      </w:pPr>
      <w:r>
        <w:rPr>
          <w:sz w:val="20"/>
        </w:rPr>
        <w:t xml:space="preserve"> </w:t>
      </w:r>
      <w:bookmarkStart w:id="44" w:name="_Toc525822806"/>
      <w:r>
        <w:rPr>
          <w:sz w:val="20"/>
        </w:rPr>
        <w:t>11. РАБОЧИЕ ОРГАНЫ ОБЩЕГО СОБРАНИЯ АКЦИОНЕРОВ</w:t>
      </w:r>
      <w:bookmarkEnd w:id="44"/>
    </w:p>
    <w:p w:rsidR="0091416F" w:rsidRDefault="0091416F" w:rsidP="00527A00">
      <w:pPr>
        <w:pStyle w:val="10"/>
        <w:keepNext/>
        <w:ind w:firstLine="0"/>
        <w:rPr>
          <w:rFonts w:ascii="Arial" w:hAnsi="Arial"/>
          <w:b/>
          <w:sz w:val="22"/>
        </w:rPr>
      </w:pPr>
    </w:p>
    <w:p w:rsidR="0091416F" w:rsidRDefault="0091416F" w:rsidP="00527A00">
      <w:pPr>
        <w:pStyle w:val="2"/>
        <w:rPr>
          <w:sz w:val="22"/>
        </w:rPr>
      </w:pPr>
      <w:bookmarkStart w:id="45" w:name="_Toc525822807"/>
      <w:r>
        <w:rPr>
          <w:sz w:val="22"/>
        </w:rPr>
        <w:t>Статья 36. Основные положения о рабочих органах общего собрания акционеров</w:t>
      </w:r>
      <w:bookmarkEnd w:id="45"/>
    </w:p>
    <w:p w:rsidR="0091416F" w:rsidRDefault="0091416F" w:rsidP="00527A00">
      <w:pPr>
        <w:ind w:firstLine="567"/>
        <w:jc w:val="both"/>
        <w:rPr>
          <w:rFonts w:ascii="Arial" w:hAnsi="Arial"/>
          <w:sz w:val="20"/>
        </w:rPr>
      </w:pPr>
      <w:r>
        <w:rPr>
          <w:rFonts w:ascii="Arial" w:hAnsi="Arial"/>
          <w:sz w:val="20"/>
        </w:rPr>
        <w:t>Рабочими органами общего собрания акционеров являются:</w:t>
      </w:r>
    </w:p>
    <w:p w:rsidR="0091416F" w:rsidRDefault="0091416F" w:rsidP="00527A00">
      <w:pPr>
        <w:ind w:firstLine="567"/>
        <w:jc w:val="both"/>
        <w:rPr>
          <w:rFonts w:ascii="Arial" w:hAnsi="Arial"/>
          <w:sz w:val="20"/>
        </w:rPr>
      </w:pPr>
      <w:r>
        <w:rPr>
          <w:rFonts w:ascii="Arial" w:hAnsi="Arial"/>
          <w:b/>
          <w:sz w:val="20"/>
        </w:rPr>
        <w:lastRenderedPageBreak/>
        <w:t xml:space="preserve">· </w:t>
      </w:r>
      <w:r>
        <w:rPr>
          <w:rFonts w:ascii="Arial" w:hAnsi="Arial"/>
          <w:sz w:val="20"/>
        </w:rPr>
        <w:t>президиум;</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председатель;</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секретарь;</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счетная комиссия.</w:t>
      </w:r>
    </w:p>
    <w:p w:rsidR="0091416F" w:rsidRDefault="0091416F" w:rsidP="00527A00">
      <w:pPr>
        <w:pStyle w:val="10"/>
        <w:tabs>
          <w:tab w:val="left" w:pos="0"/>
          <w:tab w:val="left" w:pos="180"/>
        </w:tabs>
        <w:ind w:firstLine="567"/>
        <w:rPr>
          <w:rFonts w:ascii="Arial" w:hAnsi="Arial"/>
          <w:sz w:val="22"/>
        </w:rPr>
      </w:pPr>
    </w:p>
    <w:p w:rsidR="0091416F" w:rsidRDefault="0091416F" w:rsidP="00527A00">
      <w:pPr>
        <w:pStyle w:val="2"/>
        <w:rPr>
          <w:sz w:val="22"/>
        </w:rPr>
      </w:pPr>
      <w:bookmarkStart w:id="46" w:name="_Toc525822808"/>
      <w:r>
        <w:rPr>
          <w:sz w:val="22"/>
        </w:rPr>
        <w:t>Статья 37. Президиум общего собрания акционеров</w:t>
      </w:r>
      <w:bookmarkEnd w:id="46"/>
    </w:p>
    <w:p w:rsidR="0091416F" w:rsidRDefault="0091416F" w:rsidP="00527A00">
      <w:pPr>
        <w:ind w:firstLine="567"/>
        <w:jc w:val="both"/>
        <w:rPr>
          <w:rFonts w:ascii="Arial" w:hAnsi="Arial"/>
          <w:sz w:val="20"/>
        </w:rPr>
      </w:pPr>
      <w:r>
        <w:rPr>
          <w:rFonts w:ascii="Arial" w:hAnsi="Arial"/>
          <w:sz w:val="20"/>
        </w:rPr>
        <w:t>1. Президиум общего собрания формируется на собраниях, проводимых в форме совместного присутствия.</w:t>
      </w:r>
    </w:p>
    <w:p w:rsidR="0091416F" w:rsidRDefault="0091416F" w:rsidP="00527A00">
      <w:pPr>
        <w:ind w:firstLine="567"/>
        <w:jc w:val="both"/>
        <w:rPr>
          <w:rFonts w:ascii="Arial" w:hAnsi="Arial"/>
          <w:b/>
          <w:sz w:val="20"/>
        </w:rPr>
      </w:pPr>
      <w:r>
        <w:rPr>
          <w:rFonts w:ascii="Arial" w:hAnsi="Arial"/>
          <w:sz w:val="20"/>
        </w:rPr>
        <w:t xml:space="preserve">2. Президиум собрания, созванного по инициативе </w:t>
      </w:r>
      <w:r w:rsidR="004B49F4">
        <w:rPr>
          <w:rFonts w:ascii="Arial" w:hAnsi="Arial"/>
          <w:sz w:val="20"/>
        </w:rPr>
        <w:t>Совета директоров</w:t>
      </w:r>
      <w:r>
        <w:rPr>
          <w:rFonts w:ascii="Arial" w:hAnsi="Arial"/>
          <w:sz w:val="20"/>
        </w:rPr>
        <w:t xml:space="preserve">, ревизионной комиссии или аудитора общества, составляют члены </w:t>
      </w:r>
      <w:r w:rsidR="004B49F4">
        <w:rPr>
          <w:rFonts w:ascii="Arial" w:hAnsi="Arial"/>
          <w:sz w:val="20"/>
        </w:rPr>
        <w:t>Совета директоров</w:t>
      </w:r>
      <w:r>
        <w:rPr>
          <w:rFonts w:ascii="Arial" w:hAnsi="Arial"/>
          <w:sz w:val="20"/>
        </w:rPr>
        <w:t>.</w:t>
      </w:r>
    </w:p>
    <w:p w:rsidR="0091416F" w:rsidRDefault="0091416F" w:rsidP="00527A00">
      <w:pPr>
        <w:pStyle w:val="3"/>
        <w:jc w:val="both"/>
      </w:pPr>
      <w:r>
        <w:t xml:space="preserve">3. В президиум внеочередного собрания, созванного по инициативе акционеров, помимо членов </w:t>
      </w:r>
      <w:r w:rsidR="004B49F4">
        <w:t>Совета директоров</w:t>
      </w:r>
      <w:r>
        <w:t xml:space="preserve"> могут входить также акционеры, избранные на собрании. При этом число акци</w:t>
      </w:r>
      <w:r>
        <w:t>о</w:t>
      </w:r>
      <w:r>
        <w:t xml:space="preserve">неров, избранных в президиум, не может превышать числа действующих членов </w:t>
      </w:r>
      <w:r w:rsidR="004B49F4">
        <w:t>Совета директоров</w:t>
      </w:r>
      <w:r>
        <w:t>.</w:t>
      </w:r>
    </w:p>
    <w:p w:rsidR="0091416F" w:rsidRDefault="0091416F" w:rsidP="00527A00">
      <w:pPr>
        <w:ind w:firstLine="567"/>
        <w:jc w:val="both"/>
        <w:rPr>
          <w:rFonts w:ascii="Arial" w:hAnsi="Arial"/>
          <w:sz w:val="20"/>
        </w:rPr>
      </w:pPr>
      <w:r>
        <w:rPr>
          <w:rFonts w:ascii="Arial" w:hAnsi="Arial"/>
          <w:sz w:val="20"/>
        </w:rPr>
        <w:t>По кандидатам в президиум проводится раздельное голосование с использованием специал</w:t>
      </w:r>
      <w:r>
        <w:rPr>
          <w:rFonts w:ascii="Arial" w:hAnsi="Arial"/>
          <w:sz w:val="20"/>
        </w:rPr>
        <w:t>ь</w:t>
      </w:r>
      <w:r>
        <w:rPr>
          <w:rFonts w:ascii="Arial" w:hAnsi="Arial"/>
          <w:sz w:val="20"/>
        </w:rPr>
        <w:t>ных бюллетеней для голосования по порядку ведения общего собрания. Избранным считается ка</w:t>
      </w:r>
      <w:r>
        <w:rPr>
          <w:rFonts w:ascii="Arial" w:hAnsi="Arial"/>
          <w:sz w:val="20"/>
        </w:rPr>
        <w:t>н</w:t>
      </w:r>
      <w:r>
        <w:rPr>
          <w:rFonts w:ascii="Arial" w:hAnsi="Arial"/>
          <w:sz w:val="20"/>
        </w:rPr>
        <w:t xml:space="preserve">дидат, получивший большинство голосов участвующих в собрании владельцев голосующих акций и акций, голосующих по отдельным вопросам повестки дня. </w:t>
      </w:r>
    </w:p>
    <w:p w:rsidR="0091416F" w:rsidRDefault="0091416F" w:rsidP="00527A00">
      <w:pPr>
        <w:ind w:firstLine="567"/>
        <w:jc w:val="both"/>
      </w:pPr>
      <w:r>
        <w:rPr>
          <w:rFonts w:ascii="Arial" w:hAnsi="Arial"/>
          <w:sz w:val="20"/>
        </w:rPr>
        <w:t xml:space="preserve">Если кандидаты не </w:t>
      </w:r>
      <w:proofErr w:type="gramStart"/>
      <w:r>
        <w:rPr>
          <w:rFonts w:ascii="Arial" w:hAnsi="Arial"/>
          <w:sz w:val="20"/>
        </w:rPr>
        <w:t>были</w:t>
      </w:r>
      <w:proofErr w:type="gramEnd"/>
      <w:r>
        <w:rPr>
          <w:rFonts w:ascii="Arial" w:hAnsi="Arial"/>
          <w:sz w:val="20"/>
        </w:rPr>
        <w:t xml:space="preserve"> выдвинуты инициаторами или не были избраны, президиум внеоч</w:t>
      </w:r>
      <w:r>
        <w:rPr>
          <w:rFonts w:ascii="Arial" w:hAnsi="Arial"/>
          <w:sz w:val="20"/>
        </w:rPr>
        <w:t>е</w:t>
      </w:r>
      <w:r>
        <w:rPr>
          <w:rFonts w:ascii="Arial" w:hAnsi="Arial"/>
          <w:sz w:val="20"/>
        </w:rPr>
        <w:t xml:space="preserve">редного общего собрания составляют члены </w:t>
      </w:r>
      <w:r w:rsidR="004B49F4">
        <w:rPr>
          <w:rFonts w:ascii="Arial" w:hAnsi="Arial"/>
          <w:sz w:val="20"/>
        </w:rPr>
        <w:t>Совета директоров</w:t>
      </w:r>
      <w:r>
        <w:rPr>
          <w:rFonts w:ascii="Arial" w:hAnsi="Arial"/>
          <w:sz w:val="20"/>
        </w:rPr>
        <w:t>.</w:t>
      </w:r>
    </w:p>
    <w:p w:rsidR="0091416F" w:rsidRDefault="0091416F" w:rsidP="00527A00">
      <w:pPr>
        <w:pStyle w:val="3"/>
        <w:jc w:val="both"/>
      </w:pPr>
      <w:r>
        <w:t xml:space="preserve">4. </w:t>
      </w:r>
      <w:proofErr w:type="gramStart"/>
      <w:r>
        <w:t>Президиум осуществляет на коллегиальной основе общее руководство собранием, коорд</w:t>
      </w:r>
      <w:r>
        <w:t>и</w:t>
      </w:r>
      <w:r>
        <w:t>нирует деятельность других рабочих органов собрания, устанавливает перерывы в работе собрания, анализирует вопросы и заявления, поступившие в адрес собрания, обобщает и классифицирует их и в соответствующих случаях формирует коллективное мнение президиума по конкретному вопросу, принимает решение о приобщении к протоколу собрания материалов (текстов выступлений, сообщ</w:t>
      </w:r>
      <w:r>
        <w:t>е</w:t>
      </w:r>
      <w:r>
        <w:t>ний, информации и т.п.) участников собрания, направивших</w:t>
      </w:r>
      <w:proofErr w:type="gramEnd"/>
      <w:r>
        <w:t xml:space="preserve"> указанные материалы в адрес президи</w:t>
      </w:r>
      <w:r>
        <w:t>у</w:t>
      </w:r>
      <w:r>
        <w:t>ма.</w:t>
      </w:r>
    </w:p>
    <w:p w:rsidR="0091416F" w:rsidRDefault="0091416F">
      <w:pPr>
        <w:pStyle w:val="10"/>
        <w:ind w:firstLine="397"/>
        <w:rPr>
          <w:rFonts w:ascii="Arial" w:hAnsi="Arial"/>
          <w:b/>
          <w:sz w:val="22"/>
        </w:rPr>
      </w:pPr>
    </w:p>
    <w:p w:rsidR="0091416F" w:rsidRDefault="0091416F" w:rsidP="00527A00">
      <w:pPr>
        <w:pStyle w:val="2"/>
        <w:rPr>
          <w:sz w:val="22"/>
        </w:rPr>
      </w:pPr>
      <w:bookmarkStart w:id="47" w:name="_Toc525822810"/>
      <w:r>
        <w:rPr>
          <w:sz w:val="22"/>
        </w:rPr>
        <w:t>Статья 38. Председатель общего собрания акционеров</w:t>
      </w:r>
    </w:p>
    <w:p w:rsidR="0091416F" w:rsidRDefault="0091416F" w:rsidP="00527A00">
      <w:pPr>
        <w:ind w:firstLine="567"/>
        <w:jc w:val="both"/>
        <w:rPr>
          <w:rFonts w:ascii="Arial" w:hAnsi="Arial"/>
          <w:i/>
          <w:sz w:val="20"/>
        </w:rPr>
      </w:pPr>
      <w:r>
        <w:rPr>
          <w:rFonts w:ascii="Arial" w:hAnsi="Arial"/>
          <w:sz w:val="20"/>
        </w:rPr>
        <w:t xml:space="preserve">1. На общем собрании акционеров председательствует </w:t>
      </w:r>
      <w:r w:rsidR="00562FD6">
        <w:rPr>
          <w:rFonts w:ascii="Arial" w:hAnsi="Arial"/>
          <w:sz w:val="20"/>
        </w:rPr>
        <w:t>председатель Совета директоров</w:t>
      </w:r>
      <w:r>
        <w:rPr>
          <w:rFonts w:ascii="Arial" w:hAnsi="Arial"/>
          <w:sz w:val="20"/>
        </w:rPr>
        <w:t xml:space="preserve">. </w:t>
      </w:r>
    </w:p>
    <w:p w:rsidR="0091416F" w:rsidRDefault="0091416F" w:rsidP="00527A00">
      <w:pPr>
        <w:ind w:firstLine="567"/>
        <w:jc w:val="both"/>
        <w:rPr>
          <w:rFonts w:ascii="Arial" w:hAnsi="Arial"/>
          <w:sz w:val="20"/>
        </w:rPr>
      </w:pPr>
      <w:r>
        <w:rPr>
          <w:rFonts w:ascii="Arial" w:hAnsi="Arial"/>
          <w:sz w:val="20"/>
        </w:rPr>
        <w:t xml:space="preserve">В случае отсутствия </w:t>
      </w:r>
      <w:r w:rsidR="00562FD6">
        <w:rPr>
          <w:rFonts w:ascii="Arial" w:hAnsi="Arial"/>
          <w:sz w:val="20"/>
        </w:rPr>
        <w:t xml:space="preserve">председателя Совета </w:t>
      </w:r>
      <w:r>
        <w:rPr>
          <w:rFonts w:ascii="Arial" w:hAnsi="Arial"/>
          <w:sz w:val="20"/>
        </w:rPr>
        <w:t>директор</w:t>
      </w:r>
      <w:r w:rsidR="00562FD6">
        <w:rPr>
          <w:rFonts w:ascii="Arial" w:hAnsi="Arial"/>
          <w:sz w:val="20"/>
        </w:rPr>
        <w:t>ов</w:t>
      </w:r>
      <w:r>
        <w:rPr>
          <w:rFonts w:ascii="Arial" w:hAnsi="Arial"/>
          <w:sz w:val="20"/>
        </w:rPr>
        <w:t xml:space="preserve"> или его отказа председательствовать на собрании председательствует </w:t>
      </w:r>
      <w:r w:rsidR="00562FD6">
        <w:rPr>
          <w:rFonts w:ascii="Arial" w:hAnsi="Arial"/>
          <w:sz w:val="20"/>
        </w:rPr>
        <w:t>Генеральный директор.</w:t>
      </w:r>
    </w:p>
    <w:p w:rsidR="0091416F" w:rsidRDefault="0091416F" w:rsidP="00527A00">
      <w:pPr>
        <w:ind w:firstLine="567"/>
        <w:jc w:val="both"/>
        <w:rPr>
          <w:rFonts w:ascii="Arial" w:hAnsi="Arial"/>
          <w:sz w:val="20"/>
        </w:rPr>
      </w:pPr>
      <w:r>
        <w:rPr>
          <w:rFonts w:ascii="Arial" w:hAnsi="Arial"/>
          <w:sz w:val="20"/>
        </w:rPr>
        <w:t xml:space="preserve">2. </w:t>
      </w:r>
      <w:proofErr w:type="gramStart"/>
      <w:r>
        <w:rPr>
          <w:rFonts w:ascii="Arial" w:hAnsi="Arial"/>
          <w:sz w:val="20"/>
        </w:rPr>
        <w:t>Председатель собрания официально объявляет об открытии собрания и завершении его р</w:t>
      </w:r>
      <w:r>
        <w:rPr>
          <w:rFonts w:ascii="Arial" w:hAnsi="Arial"/>
          <w:sz w:val="20"/>
        </w:rPr>
        <w:t>а</w:t>
      </w:r>
      <w:r>
        <w:rPr>
          <w:rFonts w:ascii="Arial" w:hAnsi="Arial"/>
          <w:sz w:val="20"/>
        </w:rPr>
        <w:t>боты</w:t>
      </w:r>
      <w:r w:rsidR="00562FD6">
        <w:rPr>
          <w:rFonts w:ascii="Arial" w:hAnsi="Arial"/>
          <w:sz w:val="20"/>
        </w:rPr>
        <w:t>,</w:t>
      </w:r>
      <w:r>
        <w:rPr>
          <w:rFonts w:ascii="Arial" w:hAnsi="Arial"/>
          <w:sz w:val="20"/>
        </w:rPr>
        <w:t xml:space="preserve"> объявляет голосование по </w:t>
      </w:r>
      <w:r w:rsidR="00562FD6">
        <w:rPr>
          <w:rFonts w:ascii="Arial" w:hAnsi="Arial"/>
          <w:sz w:val="20"/>
        </w:rPr>
        <w:t>вопросам повестки дня</w:t>
      </w:r>
      <w:r>
        <w:rPr>
          <w:rFonts w:ascii="Arial" w:hAnsi="Arial"/>
          <w:sz w:val="20"/>
        </w:rPr>
        <w:t>, ведет собрание, контролирует исполнение регламента собрания, дает указания о распространении документов собрания и заявлений президи</w:t>
      </w:r>
      <w:r>
        <w:rPr>
          <w:rFonts w:ascii="Arial" w:hAnsi="Arial"/>
          <w:sz w:val="20"/>
        </w:rPr>
        <w:t>у</w:t>
      </w:r>
      <w:r>
        <w:rPr>
          <w:rFonts w:ascii="Arial" w:hAnsi="Arial"/>
          <w:sz w:val="20"/>
        </w:rPr>
        <w:t>ма собрания, принимает меры по поддержанию или восстановлению порядка на общем собрании а</w:t>
      </w:r>
      <w:r>
        <w:rPr>
          <w:rFonts w:ascii="Arial" w:hAnsi="Arial"/>
          <w:sz w:val="20"/>
        </w:rPr>
        <w:t>к</w:t>
      </w:r>
      <w:r>
        <w:rPr>
          <w:rFonts w:ascii="Arial" w:hAnsi="Arial"/>
          <w:sz w:val="20"/>
        </w:rPr>
        <w:t>ционеров, в случаях нарушения выступающим порядка ведения собрания лишает его слова, объя</w:t>
      </w:r>
      <w:r>
        <w:rPr>
          <w:rFonts w:ascii="Arial" w:hAnsi="Arial"/>
          <w:sz w:val="20"/>
        </w:rPr>
        <w:t>в</w:t>
      </w:r>
      <w:r>
        <w:rPr>
          <w:rFonts w:ascii="Arial" w:hAnsi="Arial"/>
          <w:sz w:val="20"/>
        </w:rPr>
        <w:t>ляет о начале и завершении перерывов</w:t>
      </w:r>
      <w:proofErr w:type="gramEnd"/>
      <w:r>
        <w:rPr>
          <w:rFonts w:ascii="Arial" w:hAnsi="Arial"/>
          <w:sz w:val="20"/>
        </w:rPr>
        <w:t xml:space="preserve"> в работе собрания, подписывает протокол общего собрания а</w:t>
      </w:r>
      <w:r>
        <w:rPr>
          <w:rFonts w:ascii="Arial" w:hAnsi="Arial"/>
          <w:sz w:val="20"/>
        </w:rPr>
        <w:t>к</w:t>
      </w:r>
      <w:r>
        <w:rPr>
          <w:rFonts w:ascii="Arial" w:hAnsi="Arial"/>
          <w:sz w:val="20"/>
        </w:rPr>
        <w:t>ционеров.</w:t>
      </w:r>
    </w:p>
    <w:p w:rsidR="0091416F" w:rsidRDefault="0091416F" w:rsidP="00527A00">
      <w:pPr>
        <w:ind w:firstLine="567"/>
        <w:jc w:val="both"/>
        <w:rPr>
          <w:rFonts w:ascii="Arial" w:hAnsi="Arial"/>
          <w:sz w:val="20"/>
        </w:rPr>
      </w:pPr>
      <w:r>
        <w:rPr>
          <w:rFonts w:ascii="Arial" w:hAnsi="Arial"/>
          <w:sz w:val="20"/>
        </w:rPr>
        <w:t>Председатель собрания не вправе прерывать выступление участника собрания, а также ко</w:t>
      </w:r>
      <w:r>
        <w:rPr>
          <w:rFonts w:ascii="Arial" w:hAnsi="Arial"/>
          <w:sz w:val="20"/>
        </w:rPr>
        <w:t>м</w:t>
      </w:r>
      <w:r>
        <w:rPr>
          <w:rFonts w:ascii="Arial" w:hAnsi="Arial"/>
          <w:sz w:val="20"/>
        </w:rPr>
        <w:t xml:space="preserve">ментировать его, если это не вызвано </w:t>
      </w:r>
      <w:proofErr w:type="gramStart"/>
      <w:r>
        <w:rPr>
          <w:rFonts w:ascii="Arial" w:hAnsi="Arial"/>
          <w:sz w:val="20"/>
        </w:rPr>
        <w:t>нарушением</w:t>
      </w:r>
      <w:proofErr w:type="gramEnd"/>
      <w:r>
        <w:rPr>
          <w:rFonts w:ascii="Arial" w:hAnsi="Arial"/>
          <w:sz w:val="20"/>
        </w:rPr>
        <w:t xml:space="preserve"> выступающим порядка ведения собрания и иными процедурными обстоятельствами.</w:t>
      </w:r>
    </w:p>
    <w:p w:rsidR="0091416F" w:rsidRDefault="0091416F" w:rsidP="00527A00">
      <w:pPr>
        <w:ind w:firstLine="567"/>
        <w:jc w:val="both"/>
        <w:rPr>
          <w:rFonts w:ascii="Arial" w:hAnsi="Arial"/>
          <w:sz w:val="20"/>
        </w:rPr>
      </w:pPr>
      <w:r>
        <w:rPr>
          <w:rFonts w:ascii="Arial" w:hAnsi="Arial"/>
          <w:sz w:val="20"/>
        </w:rPr>
        <w:t>Председатель собрания должен стремиться к тому, чтобы акционеры получили ответы на все вопросы непосредственно на общем собрании. Если сложность вопроса не позволяет ответить на н</w:t>
      </w:r>
      <w:r>
        <w:rPr>
          <w:rFonts w:ascii="Arial" w:hAnsi="Arial"/>
          <w:sz w:val="20"/>
        </w:rPr>
        <w:t>е</w:t>
      </w:r>
      <w:r>
        <w:rPr>
          <w:rFonts w:ascii="Arial" w:hAnsi="Arial"/>
          <w:sz w:val="20"/>
        </w:rPr>
        <w:t>го незамедлительно, следует дать на него письменный ответ в кратчайшие сроки после окончания общего собрания.</w:t>
      </w:r>
    </w:p>
    <w:p w:rsidR="0091416F" w:rsidRDefault="0091416F" w:rsidP="00527A00">
      <w:pPr>
        <w:ind w:firstLine="567"/>
        <w:jc w:val="both"/>
        <w:rPr>
          <w:rFonts w:ascii="Arial" w:hAnsi="Arial"/>
          <w:sz w:val="20"/>
        </w:rPr>
      </w:pPr>
      <w:r>
        <w:rPr>
          <w:rFonts w:ascii="Arial" w:hAnsi="Arial"/>
          <w:sz w:val="20"/>
        </w:rPr>
        <w:t>3. Председатель собрания может поручить ведение собрания другому лицу, при этом он ост</w:t>
      </w:r>
      <w:r>
        <w:rPr>
          <w:rFonts w:ascii="Arial" w:hAnsi="Arial"/>
          <w:sz w:val="20"/>
        </w:rPr>
        <w:t>а</w:t>
      </w:r>
      <w:r>
        <w:rPr>
          <w:rFonts w:ascii="Arial" w:hAnsi="Arial"/>
          <w:sz w:val="20"/>
        </w:rPr>
        <w:t>ется председателем собрания.</w:t>
      </w:r>
    </w:p>
    <w:p w:rsidR="0091416F" w:rsidRPr="0080282D" w:rsidRDefault="0091416F" w:rsidP="00527A00">
      <w:pPr>
        <w:pStyle w:val="10"/>
        <w:ind w:firstLine="567"/>
        <w:rPr>
          <w:rFonts w:ascii="Arial" w:hAnsi="Arial"/>
          <w:sz w:val="20"/>
        </w:rPr>
      </w:pPr>
      <w:r w:rsidRPr="0080282D">
        <w:rPr>
          <w:rFonts w:ascii="Arial" w:hAnsi="Arial"/>
          <w:sz w:val="20"/>
        </w:rPr>
        <w:t>4. В случае</w:t>
      </w:r>
      <w:proofErr w:type="gramStart"/>
      <w:r w:rsidRPr="0080282D">
        <w:rPr>
          <w:rFonts w:ascii="Arial" w:hAnsi="Arial"/>
          <w:sz w:val="20"/>
        </w:rPr>
        <w:t>,</w:t>
      </w:r>
      <w:proofErr w:type="gramEnd"/>
      <w:r w:rsidRPr="0080282D">
        <w:rPr>
          <w:rFonts w:ascii="Arial" w:hAnsi="Arial"/>
          <w:sz w:val="20"/>
        </w:rPr>
        <w:t xml:space="preserve"> если на внеочередном общем собрании, проводимом по решению лиц, имеющих право требовать проведения внеочередного общего собрания, отсутствуют лица, которые председ</w:t>
      </w:r>
      <w:r w:rsidRPr="0080282D">
        <w:rPr>
          <w:rFonts w:ascii="Arial" w:hAnsi="Arial"/>
          <w:sz w:val="20"/>
        </w:rPr>
        <w:t>а</w:t>
      </w:r>
      <w:r w:rsidRPr="0080282D">
        <w:rPr>
          <w:rFonts w:ascii="Arial" w:hAnsi="Arial"/>
          <w:sz w:val="20"/>
        </w:rPr>
        <w:t>тельствуют на общем собрании в соответствии с Федеральным законом "Об  акционерных  общес</w:t>
      </w:r>
      <w:r w:rsidRPr="0080282D">
        <w:rPr>
          <w:rFonts w:ascii="Arial" w:hAnsi="Arial"/>
          <w:sz w:val="20"/>
        </w:rPr>
        <w:t>т</w:t>
      </w:r>
      <w:r w:rsidRPr="0080282D">
        <w:rPr>
          <w:rFonts w:ascii="Arial" w:hAnsi="Arial"/>
          <w:sz w:val="20"/>
        </w:rPr>
        <w:t>вах", председателем общего собрания является лицо, принявшее решение о проведении внеочере</w:t>
      </w:r>
      <w:r w:rsidRPr="0080282D">
        <w:rPr>
          <w:rFonts w:ascii="Arial" w:hAnsi="Arial"/>
          <w:sz w:val="20"/>
        </w:rPr>
        <w:t>д</w:t>
      </w:r>
      <w:r w:rsidRPr="0080282D">
        <w:rPr>
          <w:rFonts w:ascii="Arial" w:hAnsi="Arial"/>
          <w:sz w:val="20"/>
        </w:rPr>
        <w:t xml:space="preserve">ного общего собрания (его представитель), или, если решение о проведении внеочередного общего собрания принято несколькими лицами, - одно из них, </w:t>
      </w:r>
      <w:proofErr w:type="gramStart"/>
      <w:r w:rsidRPr="0080282D">
        <w:rPr>
          <w:rFonts w:ascii="Arial" w:hAnsi="Arial"/>
          <w:sz w:val="20"/>
        </w:rPr>
        <w:t>определенное</w:t>
      </w:r>
      <w:proofErr w:type="gramEnd"/>
      <w:r w:rsidRPr="0080282D">
        <w:rPr>
          <w:rFonts w:ascii="Arial" w:hAnsi="Arial"/>
          <w:sz w:val="20"/>
        </w:rPr>
        <w:t xml:space="preserve"> их решением. </w:t>
      </w:r>
    </w:p>
    <w:p w:rsidR="0091416F" w:rsidRDefault="0091416F">
      <w:pPr>
        <w:pStyle w:val="2"/>
        <w:rPr>
          <w:sz w:val="22"/>
        </w:rPr>
      </w:pPr>
    </w:p>
    <w:p w:rsidR="0091416F" w:rsidRDefault="0091416F" w:rsidP="00527A00">
      <w:pPr>
        <w:pStyle w:val="2"/>
        <w:rPr>
          <w:sz w:val="22"/>
        </w:rPr>
      </w:pPr>
      <w:r>
        <w:rPr>
          <w:sz w:val="22"/>
        </w:rPr>
        <w:t>Статья 39. Секретарь общего собрания акционеров</w:t>
      </w:r>
      <w:bookmarkEnd w:id="47"/>
    </w:p>
    <w:p w:rsidR="0091416F" w:rsidRDefault="0091416F" w:rsidP="00527A00">
      <w:pPr>
        <w:ind w:firstLine="567"/>
        <w:jc w:val="both"/>
        <w:rPr>
          <w:rFonts w:ascii="Arial" w:hAnsi="Arial"/>
          <w:sz w:val="20"/>
        </w:rPr>
      </w:pPr>
      <w:r>
        <w:rPr>
          <w:rFonts w:ascii="Arial" w:hAnsi="Arial"/>
          <w:sz w:val="20"/>
        </w:rPr>
        <w:t xml:space="preserve">1. Секретарем собрания (далее </w:t>
      </w:r>
      <w:r w:rsidR="00527A00">
        <w:rPr>
          <w:rFonts w:ascii="Arial" w:hAnsi="Arial"/>
          <w:sz w:val="20"/>
        </w:rPr>
        <w:t xml:space="preserve">– </w:t>
      </w:r>
      <w:r>
        <w:rPr>
          <w:rFonts w:ascii="Arial" w:hAnsi="Arial"/>
          <w:sz w:val="20"/>
        </w:rPr>
        <w:t xml:space="preserve">секретарь) является представитель счетной комиссии или лицо, назначаемое </w:t>
      </w:r>
      <w:r w:rsidR="004B49F4">
        <w:rPr>
          <w:rFonts w:ascii="Arial" w:hAnsi="Arial"/>
          <w:sz w:val="20"/>
        </w:rPr>
        <w:t>Советом директоров</w:t>
      </w:r>
      <w:r>
        <w:rPr>
          <w:rFonts w:ascii="Arial" w:hAnsi="Arial"/>
          <w:sz w:val="20"/>
        </w:rPr>
        <w:t xml:space="preserve"> общества.</w:t>
      </w:r>
    </w:p>
    <w:p w:rsidR="0091416F" w:rsidRDefault="0091416F" w:rsidP="00527A00">
      <w:pPr>
        <w:ind w:firstLine="567"/>
        <w:jc w:val="both"/>
        <w:rPr>
          <w:rFonts w:ascii="Arial" w:hAnsi="Arial"/>
          <w:b/>
          <w:sz w:val="20"/>
        </w:rPr>
      </w:pPr>
      <w:r>
        <w:rPr>
          <w:rFonts w:ascii="Arial" w:hAnsi="Arial"/>
          <w:sz w:val="20"/>
        </w:rPr>
        <w:t xml:space="preserve">2. Секретарь обеспечивает </w:t>
      </w:r>
      <w:proofErr w:type="gramStart"/>
      <w:r>
        <w:rPr>
          <w:rFonts w:ascii="Arial" w:hAnsi="Arial"/>
          <w:sz w:val="20"/>
        </w:rPr>
        <w:t>контроль за</w:t>
      </w:r>
      <w:proofErr w:type="gramEnd"/>
      <w:r>
        <w:rPr>
          <w:rFonts w:ascii="Arial" w:hAnsi="Arial"/>
          <w:sz w:val="20"/>
        </w:rPr>
        <w:t xml:space="preserve"> подготовкой проектов рабочих документов к собранию, ведет и подписывает протокол собрания, знакомит акционеров, в случае их обращения, с протоколом и решениями собрания.</w:t>
      </w:r>
    </w:p>
    <w:p w:rsidR="0091416F" w:rsidRDefault="0091416F" w:rsidP="00527A00">
      <w:pPr>
        <w:pStyle w:val="10"/>
        <w:tabs>
          <w:tab w:val="left" w:pos="0"/>
          <w:tab w:val="left" w:pos="180"/>
        </w:tabs>
        <w:ind w:firstLine="397"/>
        <w:rPr>
          <w:rFonts w:ascii="Arial" w:hAnsi="Arial"/>
          <w:sz w:val="22"/>
        </w:rPr>
      </w:pPr>
    </w:p>
    <w:p w:rsidR="0091416F" w:rsidRDefault="0091416F" w:rsidP="00527A00">
      <w:pPr>
        <w:pStyle w:val="2"/>
        <w:rPr>
          <w:sz w:val="22"/>
        </w:rPr>
      </w:pPr>
      <w:bookmarkStart w:id="48" w:name="_Toc525822811"/>
      <w:r>
        <w:rPr>
          <w:sz w:val="22"/>
        </w:rPr>
        <w:lastRenderedPageBreak/>
        <w:t>Статья 40. Счетная комиссия</w:t>
      </w:r>
      <w:bookmarkEnd w:id="48"/>
    </w:p>
    <w:p w:rsidR="0091416F" w:rsidRDefault="0091416F" w:rsidP="00527A00">
      <w:pPr>
        <w:ind w:firstLine="567"/>
        <w:jc w:val="both"/>
        <w:rPr>
          <w:rFonts w:ascii="Arial" w:hAnsi="Arial"/>
          <w:sz w:val="20"/>
        </w:rPr>
      </w:pPr>
      <w:r>
        <w:rPr>
          <w:rFonts w:ascii="Arial" w:hAnsi="Arial"/>
          <w:sz w:val="20"/>
        </w:rPr>
        <w:t>1. Счетная комиссия в части исполнения возложенных на нее обязанностей является незав</w:t>
      </w:r>
      <w:r>
        <w:rPr>
          <w:rFonts w:ascii="Arial" w:hAnsi="Arial"/>
          <w:sz w:val="20"/>
        </w:rPr>
        <w:t>и</w:t>
      </w:r>
      <w:r>
        <w:rPr>
          <w:rFonts w:ascii="Arial" w:hAnsi="Arial"/>
          <w:sz w:val="20"/>
        </w:rPr>
        <w:t>симым постоянно действующим рабочим органом собрания, функции которого выполняет регистр</w:t>
      </w:r>
      <w:r>
        <w:rPr>
          <w:rFonts w:ascii="Arial" w:hAnsi="Arial"/>
          <w:sz w:val="20"/>
        </w:rPr>
        <w:t>а</w:t>
      </w:r>
      <w:r>
        <w:rPr>
          <w:rFonts w:ascii="Arial" w:hAnsi="Arial"/>
          <w:sz w:val="20"/>
        </w:rPr>
        <w:t>тор общества.</w:t>
      </w:r>
      <w:r>
        <w:rPr>
          <w:rFonts w:ascii="Arial" w:hAnsi="Arial"/>
          <w:sz w:val="22"/>
        </w:rPr>
        <w:t xml:space="preserve"> </w:t>
      </w:r>
      <w:r w:rsidRPr="0080282D">
        <w:rPr>
          <w:rFonts w:ascii="Arial" w:hAnsi="Arial"/>
          <w:sz w:val="20"/>
        </w:rPr>
        <w:t>Функции счетной комиссии общества не могут выполняться иными регистраторами.</w:t>
      </w:r>
      <w:r>
        <w:rPr>
          <w:rFonts w:ascii="Arial" w:hAnsi="Arial"/>
          <w:i/>
          <w:sz w:val="20"/>
        </w:rPr>
        <w:t xml:space="preserve"> </w:t>
      </w:r>
    </w:p>
    <w:p w:rsidR="0091416F" w:rsidRDefault="0091416F" w:rsidP="00527A00">
      <w:pPr>
        <w:ind w:firstLine="567"/>
        <w:jc w:val="both"/>
        <w:rPr>
          <w:rFonts w:ascii="Arial" w:hAnsi="Arial"/>
          <w:sz w:val="20"/>
        </w:rPr>
      </w:pPr>
      <w:r>
        <w:rPr>
          <w:rFonts w:ascii="Arial" w:hAnsi="Arial"/>
          <w:sz w:val="20"/>
        </w:rPr>
        <w:t>2. Сведения, полученные лицами, выполняющими функции счетной комиссии, в процессе обр</w:t>
      </w:r>
      <w:r>
        <w:rPr>
          <w:rFonts w:ascii="Arial" w:hAnsi="Arial"/>
          <w:sz w:val="20"/>
        </w:rPr>
        <w:t>а</w:t>
      </w:r>
      <w:r>
        <w:rPr>
          <w:rFonts w:ascii="Arial" w:hAnsi="Arial"/>
          <w:sz w:val="20"/>
        </w:rPr>
        <w:t>ботки результатов голосования (подсчета голосов и заполнения протоколов), являются конфиденц</w:t>
      </w:r>
      <w:r>
        <w:rPr>
          <w:rFonts w:ascii="Arial" w:hAnsi="Arial"/>
          <w:sz w:val="20"/>
        </w:rPr>
        <w:t>и</w:t>
      </w:r>
      <w:r>
        <w:rPr>
          <w:rFonts w:ascii="Arial" w:hAnsi="Arial"/>
          <w:sz w:val="20"/>
        </w:rPr>
        <w:t>альными.</w:t>
      </w:r>
    </w:p>
    <w:p w:rsidR="0091416F" w:rsidRDefault="0091416F" w:rsidP="00527A00">
      <w:pPr>
        <w:ind w:firstLine="567"/>
        <w:jc w:val="both"/>
        <w:rPr>
          <w:rFonts w:ascii="Arial" w:hAnsi="Arial"/>
          <w:sz w:val="20"/>
        </w:rPr>
      </w:pPr>
      <w:r>
        <w:rPr>
          <w:rFonts w:ascii="Arial" w:hAnsi="Arial"/>
          <w:sz w:val="20"/>
        </w:rPr>
        <w:t>3. Счетная комиссия осуществляет следующие функции:</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проверяет полномочия и регистрирует лиц, участвующих в общем собрании, ведет журналы регистрации;</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ведет учет доверенностей (предоставляемых ими прав) и иных документов, на основании к</w:t>
      </w:r>
      <w:r>
        <w:rPr>
          <w:rFonts w:ascii="Arial" w:hAnsi="Arial"/>
          <w:sz w:val="20"/>
        </w:rPr>
        <w:t>о</w:t>
      </w:r>
      <w:r>
        <w:rPr>
          <w:rFonts w:ascii="Arial" w:hAnsi="Arial"/>
          <w:sz w:val="20"/>
        </w:rPr>
        <w:t>торых участник собрания действует от имени лица, включенного в список лиц, имеющих право на участие в общем собрании акционеров;</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определяет кворум общего собрания акционеров по каждому вопросу, поставленному на гол</w:t>
      </w:r>
      <w:r>
        <w:rPr>
          <w:rFonts w:ascii="Arial" w:hAnsi="Arial"/>
          <w:sz w:val="20"/>
        </w:rPr>
        <w:t>о</w:t>
      </w:r>
      <w:r>
        <w:rPr>
          <w:rFonts w:ascii="Arial" w:hAnsi="Arial"/>
          <w:sz w:val="20"/>
        </w:rPr>
        <w:t>сование;</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разъясняет вопросы, возникающие в связи с реализацией участниками собрания права голоса на общем собрании;</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разъясняет порядок голосования по вопросам, поставленным на голосование;</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обеспечивает установленный порядок голосования и права акционеров на участие в голос</w:t>
      </w:r>
      <w:r>
        <w:rPr>
          <w:rFonts w:ascii="Arial" w:hAnsi="Arial"/>
          <w:sz w:val="20"/>
        </w:rPr>
        <w:t>о</w:t>
      </w:r>
      <w:r>
        <w:rPr>
          <w:rFonts w:ascii="Arial" w:hAnsi="Arial"/>
          <w:sz w:val="20"/>
        </w:rPr>
        <w:t>вании;</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подсчитывает голоса и подводит итоги голосования;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составляет протокол</w:t>
      </w:r>
      <w:r w:rsidR="00562FD6">
        <w:rPr>
          <w:rFonts w:ascii="Arial" w:hAnsi="Arial"/>
          <w:sz w:val="20"/>
        </w:rPr>
        <w:t>ы об итогах голосования.</w:t>
      </w:r>
    </w:p>
    <w:p w:rsidR="0091416F" w:rsidRDefault="0091416F" w:rsidP="00527A00">
      <w:pPr>
        <w:pStyle w:val="1"/>
        <w:jc w:val="both"/>
        <w:rPr>
          <w:sz w:val="20"/>
        </w:rPr>
      </w:pPr>
      <w:bookmarkStart w:id="49" w:name="_Toc525822812"/>
      <w:r>
        <w:rPr>
          <w:sz w:val="20"/>
        </w:rPr>
        <w:t>12. РЕГИСТРАЦИЯ УЧАСТНИКОВ СОБРАНИЯ АКЦИОНЕРОВ</w:t>
      </w:r>
      <w:bookmarkEnd w:id="49"/>
    </w:p>
    <w:p w:rsidR="0091416F" w:rsidRDefault="0091416F" w:rsidP="00527A00">
      <w:pPr>
        <w:pStyle w:val="10"/>
        <w:tabs>
          <w:tab w:val="left" w:pos="0"/>
        </w:tabs>
        <w:ind w:firstLine="0"/>
        <w:rPr>
          <w:rFonts w:ascii="Arial" w:hAnsi="Arial"/>
          <w:sz w:val="22"/>
        </w:rPr>
      </w:pPr>
    </w:p>
    <w:p w:rsidR="0091416F" w:rsidRDefault="0091416F" w:rsidP="00527A00">
      <w:pPr>
        <w:pStyle w:val="2"/>
        <w:rPr>
          <w:sz w:val="22"/>
        </w:rPr>
      </w:pPr>
      <w:bookmarkStart w:id="50" w:name="_Toc525822813"/>
      <w:r>
        <w:rPr>
          <w:sz w:val="22"/>
        </w:rPr>
        <w:t>Статья 41. Лица, принявшие участие в общем собрании акционеров</w:t>
      </w:r>
      <w:bookmarkEnd w:id="50"/>
    </w:p>
    <w:p w:rsidR="0091416F" w:rsidRDefault="0091416F" w:rsidP="00527A00">
      <w:pPr>
        <w:ind w:firstLine="567"/>
        <w:jc w:val="both"/>
        <w:rPr>
          <w:rFonts w:ascii="Arial" w:hAnsi="Arial"/>
          <w:sz w:val="20"/>
        </w:rPr>
      </w:pPr>
      <w:r>
        <w:rPr>
          <w:rFonts w:ascii="Arial" w:hAnsi="Arial"/>
          <w:sz w:val="20"/>
        </w:rPr>
        <w:t xml:space="preserve">1. </w:t>
      </w:r>
      <w:proofErr w:type="gramStart"/>
      <w:r>
        <w:rPr>
          <w:rFonts w:ascii="Arial" w:hAnsi="Arial"/>
          <w:sz w:val="20"/>
        </w:rPr>
        <w:t>Принявшими участие в общем собрании, проводимом в форме совместного присутствия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голосования до проведения общего собрания акционеров, считаются акционеры, зарегистрировавшиеся для участия в нем, и акционеры, бюллетени которых получены не позднее 2 дней до даты проведения общего собрания акционеров.</w:t>
      </w:r>
      <w:proofErr w:type="gramEnd"/>
    </w:p>
    <w:p w:rsidR="0091416F" w:rsidRDefault="0091416F" w:rsidP="00527A00">
      <w:pPr>
        <w:ind w:firstLine="567"/>
        <w:jc w:val="both"/>
        <w:rPr>
          <w:rFonts w:ascii="Arial" w:hAnsi="Arial"/>
          <w:sz w:val="20"/>
        </w:rPr>
      </w:pPr>
      <w:r>
        <w:rPr>
          <w:rFonts w:ascii="Arial" w:hAnsi="Arial"/>
          <w:sz w:val="20"/>
        </w:rPr>
        <w:t>2. Принявшими участие в общем собрании, проводимом в форме заочного голосования, счит</w:t>
      </w:r>
      <w:r>
        <w:rPr>
          <w:rFonts w:ascii="Arial" w:hAnsi="Arial"/>
          <w:sz w:val="20"/>
        </w:rPr>
        <w:t>а</w:t>
      </w:r>
      <w:r>
        <w:rPr>
          <w:rFonts w:ascii="Arial" w:hAnsi="Arial"/>
          <w:sz w:val="20"/>
        </w:rPr>
        <w:t>ются акционеры, бюллетени которых получены не позднее даты окончания приема обществом бю</w:t>
      </w:r>
      <w:r>
        <w:rPr>
          <w:rFonts w:ascii="Arial" w:hAnsi="Arial"/>
          <w:sz w:val="20"/>
        </w:rPr>
        <w:t>л</w:t>
      </w:r>
      <w:r>
        <w:rPr>
          <w:rFonts w:ascii="Arial" w:hAnsi="Arial"/>
          <w:sz w:val="20"/>
        </w:rPr>
        <w:t xml:space="preserve">летеней для голосования. </w:t>
      </w:r>
    </w:p>
    <w:p w:rsidR="0091416F" w:rsidRDefault="0091416F" w:rsidP="00527A00">
      <w:pPr>
        <w:pStyle w:val="10"/>
        <w:ind w:firstLine="397"/>
        <w:rPr>
          <w:rFonts w:ascii="Arial" w:hAnsi="Arial"/>
          <w:sz w:val="22"/>
        </w:rPr>
      </w:pPr>
    </w:p>
    <w:p w:rsidR="0091416F" w:rsidRDefault="0091416F" w:rsidP="00527A00">
      <w:pPr>
        <w:pStyle w:val="2"/>
        <w:rPr>
          <w:i w:val="0"/>
          <w:sz w:val="22"/>
        </w:rPr>
      </w:pPr>
      <w:bookmarkStart w:id="51" w:name="_Toc525822815"/>
      <w:r>
        <w:rPr>
          <w:sz w:val="22"/>
        </w:rPr>
        <w:t>Статья 4</w:t>
      </w:r>
      <w:r w:rsidR="00D43EE9">
        <w:rPr>
          <w:sz w:val="22"/>
        </w:rPr>
        <w:t>2</w:t>
      </w:r>
      <w:r>
        <w:rPr>
          <w:sz w:val="22"/>
        </w:rPr>
        <w:t>. Порядок регистрации участников общего собрания акционеров</w:t>
      </w:r>
      <w:bookmarkEnd w:id="51"/>
    </w:p>
    <w:p w:rsidR="0091416F" w:rsidRDefault="0091416F" w:rsidP="00527A00">
      <w:pPr>
        <w:ind w:firstLine="567"/>
        <w:jc w:val="both"/>
        <w:rPr>
          <w:rFonts w:ascii="Arial" w:hAnsi="Arial"/>
          <w:sz w:val="20"/>
        </w:rPr>
      </w:pPr>
      <w:r>
        <w:rPr>
          <w:rFonts w:ascii="Arial" w:hAnsi="Arial"/>
          <w:sz w:val="20"/>
        </w:rPr>
        <w:t>1. При осуществлении регистрации счетная комиссия должна вести журналы:</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регистрации участников собрания;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учета доверенностей и иных документов, подтверждающих право участника собрания</w:t>
      </w:r>
      <w:r w:rsidR="00E7465B">
        <w:rPr>
          <w:rFonts w:ascii="Arial" w:hAnsi="Arial"/>
          <w:sz w:val="20"/>
        </w:rPr>
        <w:t xml:space="preserve">, </w:t>
      </w:r>
      <w:r>
        <w:rPr>
          <w:rFonts w:ascii="Arial" w:hAnsi="Arial"/>
          <w:sz w:val="20"/>
        </w:rPr>
        <w:t>дейс</w:t>
      </w:r>
      <w:r>
        <w:rPr>
          <w:rFonts w:ascii="Arial" w:hAnsi="Arial"/>
          <w:sz w:val="20"/>
        </w:rPr>
        <w:t>т</w:t>
      </w:r>
      <w:r>
        <w:rPr>
          <w:rFonts w:ascii="Arial" w:hAnsi="Arial"/>
          <w:sz w:val="20"/>
        </w:rPr>
        <w:t>вовать от имени общества</w:t>
      </w:r>
      <w:r w:rsidR="00D43EE9">
        <w:rPr>
          <w:rFonts w:ascii="Arial" w:hAnsi="Arial"/>
          <w:sz w:val="20"/>
        </w:rPr>
        <w:t>, являющегося акционером</w:t>
      </w:r>
      <w:r>
        <w:rPr>
          <w:rFonts w:ascii="Arial" w:hAnsi="Arial"/>
          <w:sz w:val="20"/>
        </w:rPr>
        <w:t>.</w:t>
      </w:r>
    </w:p>
    <w:p w:rsidR="0091416F" w:rsidRDefault="0091416F" w:rsidP="00527A00">
      <w:pPr>
        <w:ind w:firstLine="567"/>
        <w:jc w:val="both"/>
        <w:rPr>
          <w:rFonts w:ascii="Arial" w:hAnsi="Arial"/>
          <w:sz w:val="20"/>
        </w:rPr>
      </w:pPr>
      <w:r>
        <w:rPr>
          <w:rFonts w:ascii="Arial" w:hAnsi="Arial"/>
          <w:sz w:val="20"/>
        </w:rPr>
        <w:t>Счетная комиссия по своей инициативе может вести и другие регистрационные формы и жу</w:t>
      </w:r>
      <w:r>
        <w:rPr>
          <w:rFonts w:ascii="Arial" w:hAnsi="Arial"/>
          <w:sz w:val="20"/>
        </w:rPr>
        <w:t>р</w:t>
      </w:r>
      <w:r>
        <w:rPr>
          <w:rFonts w:ascii="Arial" w:hAnsi="Arial"/>
          <w:sz w:val="20"/>
        </w:rPr>
        <w:t>налы.</w:t>
      </w:r>
    </w:p>
    <w:p w:rsidR="0091416F" w:rsidRDefault="0091416F" w:rsidP="00527A00">
      <w:pPr>
        <w:ind w:firstLine="567"/>
        <w:jc w:val="both"/>
        <w:rPr>
          <w:rFonts w:ascii="Arial" w:hAnsi="Arial"/>
          <w:sz w:val="20"/>
        </w:rPr>
      </w:pPr>
      <w:r>
        <w:rPr>
          <w:rFonts w:ascii="Arial" w:hAnsi="Arial"/>
          <w:sz w:val="20"/>
        </w:rPr>
        <w:t xml:space="preserve">2. Регистрация начинается не </w:t>
      </w:r>
      <w:proofErr w:type="gramStart"/>
      <w:r>
        <w:rPr>
          <w:rFonts w:ascii="Arial" w:hAnsi="Arial"/>
          <w:sz w:val="20"/>
        </w:rPr>
        <w:t>позднее</w:t>
      </w:r>
      <w:proofErr w:type="gramEnd"/>
      <w:r>
        <w:rPr>
          <w:rFonts w:ascii="Arial" w:hAnsi="Arial"/>
          <w:sz w:val="20"/>
        </w:rPr>
        <w:t xml:space="preserve"> чем за час до времени проведения собрания.</w:t>
      </w:r>
    </w:p>
    <w:p w:rsidR="0091416F" w:rsidRDefault="0091416F" w:rsidP="00527A00">
      <w:pPr>
        <w:ind w:firstLine="567"/>
        <w:jc w:val="both"/>
        <w:rPr>
          <w:rFonts w:ascii="Arial" w:hAnsi="Arial"/>
          <w:sz w:val="20"/>
        </w:rPr>
      </w:pPr>
      <w:r>
        <w:rPr>
          <w:rFonts w:ascii="Arial" w:hAnsi="Arial"/>
          <w:sz w:val="20"/>
        </w:rPr>
        <w:t>3. При регистрации участники собрания предъявляют следующие документы:</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 xml:space="preserve">акционер (физическое лицо) </w:t>
      </w:r>
      <w:r w:rsidR="00527A00">
        <w:rPr>
          <w:rFonts w:ascii="Arial" w:hAnsi="Arial"/>
          <w:sz w:val="20"/>
        </w:rPr>
        <w:t xml:space="preserve">– </w:t>
      </w:r>
      <w:r>
        <w:rPr>
          <w:rFonts w:ascii="Arial" w:hAnsi="Arial"/>
          <w:sz w:val="20"/>
        </w:rPr>
        <w:t>документ, удостоверяющий личность;</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 xml:space="preserve">представитель акционера (физического лица) </w:t>
      </w:r>
      <w:r w:rsidR="00527A00">
        <w:rPr>
          <w:rFonts w:ascii="Arial" w:hAnsi="Arial"/>
          <w:sz w:val="20"/>
        </w:rPr>
        <w:t xml:space="preserve">– </w:t>
      </w:r>
      <w:r>
        <w:rPr>
          <w:rFonts w:ascii="Arial" w:hAnsi="Arial"/>
          <w:sz w:val="20"/>
        </w:rPr>
        <w:t>доверенность от имени акционера и документ, удостоверяющий личность представителя;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 xml:space="preserve">представитель акционера (юридического лица) </w:t>
      </w:r>
      <w:r w:rsidR="00527A00">
        <w:rPr>
          <w:rFonts w:ascii="Arial" w:hAnsi="Arial"/>
          <w:sz w:val="20"/>
        </w:rPr>
        <w:t xml:space="preserve">– </w:t>
      </w:r>
      <w:r>
        <w:rPr>
          <w:rFonts w:ascii="Arial" w:hAnsi="Arial"/>
          <w:sz w:val="20"/>
        </w:rPr>
        <w:t>доверенность от имени юридического лица и документ, удостоверяющий личность представителя;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 xml:space="preserve">руководитель юридического лица, являющегося акционером общества, </w:t>
      </w:r>
      <w:r w:rsidR="00527A00">
        <w:rPr>
          <w:rFonts w:ascii="Arial" w:hAnsi="Arial"/>
          <w:sz w:val="20"/>
        </w:rPr>
        <w:t xml:space="preserve">– </w:t>
      </w:r>
      <w:r>
        <w:rPr>
          <w:rFonts w:ascii="Arial" w:hAnsi="Arial"/>
          <w:sz w:val="20"/>
        </w:rPr>
        <w:t>документ, подтве</w:t>
      </w:r>
      <w:r>
        <w:rPr>
          <w:rFonts w:ascii="Arial" w:hAnsi="Arial"/>
          <w:sz w:val="20"/>
        </w:rPr>
        <w:t>р</w:t>
      </w:r>
      <w:r>
        <w:rPr>
          <w:rFonts w:ascii="Arial" w:hAnsi="Arial"/>
          <w:sz w:val="20"/>
        </w:rPr>
        <w:t>ждающий его должностное положение в соответствии с действующим законодательством, и док</w:t>
      </w:r>
      <w:r>
        <w:rPr>
          <w:rFonts w:ascii="Arial" w:hAnsi="Arial"/>
          <w:sz w:val="20"/>
        </w:rPr>
        <w:t>у</w:t>
      </w:r>
      <w:r>
        <w:rPr>
          <w:rFonts w:ascii="Arial" w:hAnsi="Arial"/>
          <w:sz w:val="20"/>
        </w:rPr>
        <w:t>мент, удостоверяющий личность.</w:t>
      </w:r>
    </w:p>
    <w:p w:rsidR="0091416F" w:rsidRDefault="0091416F" w:rsidP="00527A00">
      <w:pPr>
        <w:ind w:firstLine="567"/>
        <w:jc w:val="both"/>
        <w:rPr>
          <w:rFonts w:ascii="Arial" w:hAnsi="Arial"/>
          <w:sz w:val="20"/>
        </w:rPr>
      </w:pPr>
      <w:r>
        <w:rPr>
          <w:rFonts w:ascii="Arial" w:hAnsi="Arial"/>
          <w:sz w:val="20"/>
        </w:rPr>
        <w:t>Счетная комиссия на основании списка лиц, имеющих право на участие в общем собрании а</w:t>
      </w:r>
      <w:r>
        <w:rPr>
          <w:rFonts w:ascii="Arial" w:hAnsi="Arial"/>
          <w:sz w:val="20"/>
        </w:rPr>
        <w:t>к</w:t>
      </w:r>
      <w:r>
        <w:rPr>
          <w:rFonts w:ascii="Arial" w:hAnsi="Arial"/>
          <w:sz w:val="20"/>
        </w:rPr>
        <w:t>ционеров, удостоверяет личность участника собрания.</w:t>
      </w:r>
    </w:p>
    <w:p w:rsidR="0091416F" w:rsidRDefault="0091416F" w:rsidP="00527A00">
      <w:pPr>
        <w:ind w:firstLine="567"/>
        <w:jc w:val="both"/>
        <w:rPr>
          <w:rFonts w:ascii="Arial" w:hAnsi="Arial"/>
          <w:sz w:val="20"/>
        </w:rPr>
      </w:pPr>
      <w:r>
        <w:rPr>
          <w:rFonts w:ascii="Arial" w:hAnsi="Arial"/>
          <w:sz w:val="20"/>
        </w:rPr>
        <w:t>Счетная комиссия</w:t>
      </w:r>
      <w:r w:rsidR="00524F14">
        <w:rPr>
          <w:rFonts w:ascii="Arial" w:hAnsi="Arial"/>
          <w:sz w:val="20"/>
        </w:rPr>
        <w:t xml:space="preserve"> при необходимости</w:t>
      </w:r>
      <w:r>
        <w:rPr>
          <w:rFonts w:ascii="Arial" w:hAnsi="Arial"/>
          <w:sz w:val="20"/>
        </w:rPr>
        <w:t xml:space="preserve"> выдает под роспись участнику собрания бюллетени для голосования и иные материалы, подлежащие раздаче участникам собрания.</w:t>
      </w:r>
    </w:p>
    <w:p w:rsidR="0091416F" w:rsidRDefault="0091416F" w:rsidP="00527A00">
      <w:pPr>
        <w:ind w:firstLine="567"/>
        <w:jc w:val="both"/>
        <w:rPr>
          <w:rFonts w:ascii="Arial" w:hAnsi="Arial"/>
          <w:sz w:val="20"/>
        </w:rPr>
      </w:pPr>
      <w:r>
        <w:rPr>
          <w:rFonts w:ascii="Arial" w:hAnsi="Arial"/>
          <w:sz w:val="20"/>
        </w:rPr>
        <w:t>Счетная комиссия заполняет журналы регистрации участников собрания.</w:t>
      </w:r>
    </w:p>
    <w:p w:rsidR="00883B86" w:rsidRPr="0080282D" w:rsidRDefault="00883B86" w:rsidP="00527A00">
      <w:pPr>
        <w:autoSpaceDE w:val="0"/>
        <w:autoSpaceDN w:val="0"/>
        <w:adjustRightInd w:val="0"/>
        <w:ind w:firstLine="567"/>
        <w:jc w:val="both"/>
        <w:rPr>
          <w:rFonts w:ascii="Arial" w:hAnsi="Arial" w:cs="Arial"/>
          <w:b/>
          <w:sz w:val="20"/>
        </w:rPr>
      </w:pPr>
      <w:r w:rsidRPr="0080282D">
        <w:rPr>
          <w:rFonts w:ascii="Arial" w:hAnsi="Arial" w:cs="Arial"/>
          <w:sz w:val="20"/>
        </w:rPr>
        <w:t>Документы, удостоверяющие полномочия правопреемников и представителей лиц, включенных в список лиц, имеющих право на участие в общем собрании (их копии, засвидетельствованные в у</w:t>
      </w:r>
      <w:r w:rsidRPr="0080282D">
        <w:rPr>
          <w:rFonts w:ascii="Arial" w:hAnsi="Arial" w:cs="Arial"/>
          <w:sz w:val="20"/>
        </w:rPr>
        <w:t>с</w:t>
      </w:r>
      <w:r w:rsidRPr="0080282D">
        <w:rPr>
          <w:rFonts w:ascii="Arial" w:hAnsi="Arial" w:cs="Arial"/>
          <w:sz w:val="20"/>
        </w:rPr>
        <w:t>тановленном порядке), прилагаются к направляемым этими лицами бюллетеням для голосования или осуществляющему функции счетной комиссии регистратору при регистрации этих лиц для участия в общем собрании.</w:t>
      </w:r>
      <w:r w:rsidR="00EE4077" w:rsidRPr="0080282D">
        <w:rPr>
          <w:rFonts w:ascii="Arial" w:hAnsi="Arial" w:cs="Arial"/>
          <w:b/>
          <w:sz w:val="20"/>
        </w:rPr>
        <w:t xml:space="preserve"> </w:t>
      </w:r>
    </w:p>
    <w:p w:rsidR="0091416F" w:rsidRDefault="0091416F" w:rsidP="00527A00">
      <w:pPr>
        <w:ind w:firstLine="567"/>
        <w:jc w:val="both"/>
        <w:rPr>
          <w:rFonts w:ascii="Arial" w:hAnsi="Arial"/>
          <w:sz w:val="20"/>
        </w:rPr>
      </w:pPr>
      <w:r>
        <w:rPr>
          <w:rFonts w:ascii="Arial" w:hAnsi="Arial"/>
          <w:sz w:val="20"/>
        </w:rPr>
        <w:lastRenderedPageBreak/>
        <w:t>4. Регистрация лиц, имеющих право на участие в общем собрании акционеров, не заканчивае</w:t>
      </w:r>
      <w:r>
        <w:rPr>
          <w:rFonts w:ascii="Arial" w:hAnsi="Arial"/>
          <w:sz w:val="20"/>
        </w:rPr>
        <w:t>т</w:t>
      </w:r>
      <w:r>
        <w:rPr>
          <w:rFonts w:ascii="Arial" w:hAnsi="Arial"/>
          <w:sz w:val="20"/>
        </w:rPr>
        <w:t xml:space="preserve">ся с момента начала собрания. Лица, имеющие право на участие в общем собрании акционеров, вправе зарегистрироваться в течение всего времени его проведения. </w:t>
      </w:r>
    </w:p>
    <w:p w:rsidR="0091416F" w:rsidRDefault="0091416F" w:rsidP="00527A00">
      <w:pPr>
        <w:ind w:firstLine="567"/>
        <w:jc w:val="both"/>
        <w:rPr>
          <w:rFonts w:ascii="Arial" w:hAnsi="Arial"/>
          <w:sz w:val="20"/>
        </w:rPr>
      </w:pPr>
      <w:r>
        <w:rPr>
          <w:rFonts w:ascii="Arial" w:hAnsi="Arial"/>
          <w:sz w:val="20"/>
        </w:rPr>
        <w:t>5. Счетная комиссия оформляет протокол</w:t>
      </w:r>
      <w:r w:rsidR="006C7A65">
        <w:rPr>
          <w:rFonts w:ascii="Arial" w:hAnsi="Arial"/>
          <w:sz w:val="20"/>
        </w:rPr>
        <w:t>ы своей работы</w:t>
      </w:r>
      <w:r>
        <w:rPr>
          <w:rFonts w:ascii="Arial" w:hAnsi="Arial"/>
          <w:sz w:val="20"/>
        </w:rPr>
        <w:t>, в котор</w:t>
      </w:r>
      <w:r w:rsidR="006C7A65">
        <w:rPr>
          <w:rFonts w:ascii="Arial" w:hAnsi="Arial"/>
          <w:sz w:val="20"/>
        </w:rPr>
        <w:t>ых</w:t>
      </w:r>
      <w:r>
        <w:rPr>
          <w:rFonts w:ascii="Arial" w:hAnsi="Arial"/>
          <w:sz w:val="20"/>
        </w:rPr>
        <w:t xml:space="preserve"> указываются: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полное фирменное наименование общества;</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место нахождения общества;</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вид собрания (годовое, внеочередное);</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 xml:space="preserve">для внеочередного общего собрания акционеров </w:t>
      </w:r>
      <w:r w:rsidR="00527A00">
        <w:rPr>
          <w:rFonts w:ascii="Arial" w:hAnsi="Arial"/>
          <w:sz w:val="20"/>
        </w:rPr>
        <w:t xml:space="preserve">– </w:t>
      </w:r>
      <w:r>
        <w:rPr>
          <w:rFonts w:ascii="Arial" w:hAnsi="Arial"/>
          <w:sz w:val="20"/>
        </w:rPr>
        <w:t>инициаторы его проведения;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форма проведения собрания;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дата проведения общего собрания акционеров (дата окончания приема бюллетеней для гол</w:t>
      </w:r>
      <w:r>
        <w:rPr>
          <w:rFonts w:ascii="Arial" w:hAnsi="Arial"/>
          <w:sz w:val="20"/>
        </w:rPr>
        <w:t>о</w:t>
      </w:r>
      <w:r>
        <w:rPr>
          <w:rFonts w:ascii="Arial" w:hAnsi="Arial"/>
          <w:sz w:val="20"/>
        </w:rPr>
        <w:t>сования при проведении общего собрания акционеров в форме заочного голосования);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время проведения общего собрания акционеров;</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время начала регистрации участников собрания;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место проведения общего собрания акционеров (место подведения итогов голосования при проведении общего собрания акционеров в форме заочного голосования);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дата составления списка лиц, имеющих право на участие в общем собрании акционеров;</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повестка дня общего собрания акционеров;</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голосующие акции общества, учитываемые при определении кворума по вопросу, поставле</w:t>
      </w:r>
      <w:r>
        <w:rPr>
          <w:rFonts w:ascii="Arial" w:hAnsi="Arial"/>
          <w:sz w:val="20"/>
        </w:rPr>
        <w:t>н</w:t>
      </w:r>
      <w:r>
        <w:rPr>
          <w:rFonts w:ascii="Arial" w:hAnsi="Arial"/>
          <w:sz w:val="20"/>
        </w:rPr>
        <w:t>ному на голосование;</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число лиц, зарегистрированных для участия в общем собрании акционеров, и количество пр</w:t>
      </w:r>
      <w:r>
        <w:rPr>
          <w:rFonts w:ascii="Arial" w:hAnsi="Arial"/>
          <w:sz w:val="20"/>
        </w:rPr>
        <w:t>и</w:t>
      </w:r>
      <w:r>
        <w:rPr>
          <w:rFonts w:ascii="Arial" w:hAnsi="Arial"/>
          <w:sz w:val="20"/>
        </w:rPr>
        <w:t>надлежащих им голосующих акций общества;</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число бюллетеней для голосования, полученных обществом не позднее 2 дней до даты пр</w:t>
      </w:r>
      <w:r>
        <w:rPr>
          <w:rFonts w:ascii="Arial" w:hAnsi="Arial"/>
          <w:sz w:val="20"/>
        </w:rPr>
        <w:t>о</w:t>
      </w:r>
      <w:r>
        <w:rPr>
          <w:rFonts w:ascii="Arial" w:hAnsi="Arial"/>
          <w:sz w:val="20"/>
        </w:rPr>
        <w:t>ведения общего собрания акционеров, и количество голосующих акций общества, представленных данными бюллетенями;</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количество бюллетеней для голосования, выданных при регистрации участников собрания;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кворум по каждому вопросу, поставленному на голосование;</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число полученных доверенностей (копий доверенностей);</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дата составления протокола.</w:t>
      </w:r>
    </w:p>
    <w:p w:rsidR="0091416F" w:rsidRDefault="0091416F" w:rsidP="00527A00">
      <w:pPr>
        <w:ind w:firstLine="567"/>
        <w:jc w:val="both"/>
        <w:rPr>
          <w:rFonts w:ascii="Arial" w:hAnsi="Arial"/>
          <w:sz w:val="20"/>
        </w:rPr>
      </w:pPr>
      <w:r>
        <w:rPr>
          <w:rFonts w:ascii="Arial" w:hAnsi="Arial"/>
          <w:sz w:val="20"/>
        </w:rPr>
        <w:t>К протоколу прилагаются письменные жалобы и заявления по процедуре регистрации.</w:t>
      </w:r>
    </w:p>
    <w:p w:rsidR="0091416F" w:rsidRDefault="0091416F" w:rsidP="00527A00">
      <w:pPr>
        <w:ind w:firstLine="567"/>
        <w:jc w:val="both"/>
        <w:rPr>
          <w:rFonts w:ascii="Arial" w:hAnsi="Arial"/>
          <w:sz w:val="20"/>
        </w:rPr>
      </w:pPr>
      <w:r>
        <w:rPr>
          <w:rFonts w:ascii="Arial" w:hAnsi="Arial"/>
          <w:sz w:val="20"/>
        </w:rPr>
        <w:t xml:space="preserve">Протокол подписывается представителем регистратора общества. </w:t>
      </w:r>
    </w:p>
    <w:p w:rsidR="0091416F" w:rsidRDefault="0091416F" w:rsidP="00527A00">
      <w:pPr>
        <w:ind w:firstLine="567"/>
        <w:jc w:val="both"/>
      </w:pPr>
      <w:r>
        <w:rPr>
          <w:rFonts w:ascii="Arial" w:hAnsi="Arial"/>
          <w:sz w:val="20"/>
        </w:rPr>
        <w:t>6. Счетная комиссия докладывает участникам собрания о наличии кворума по каждому вопросу повестки дня общего собрания акционеров.</w:t>
      </w:r>
    </w:p>
    <w:p w:rsidR="0091416F" w:rsidRDefault="0091416F">
      <w:pPr>
        <w:pStyle w:val="10"/>
        <w:tabs>
          <w:tab w:val="left" w:pos="0"/>
          <w:tab w:val="left" w:pos="709"/>
        </w:tabs>
        <w:ind w:firstLine="397"/>
        <w:rPr>
          <w:rFonts w:ascii="Arial" w:hAnsi="Arial"/>
          <w:sz w:val="22"/>
        </w:rPr>
      </w:pPr>
    </w:p>
    <w:p w:rsidR="0091416F" w:rsidRDefault="0091416F">
      <w:pPr>
        <w:pStyle w:val="2"/>
        <w:rPr>
          <w:sz w:val="22"/>
        </w:rPr>
      </w:pPr>
      <w:bookmarkStart w:id="52" w:name="_Toc525822814"/>
      <w:r>
        <w:rPr>
          <w:sz w:val="22"/>
        </w:rPr>
        <w:t>Статья 4</w:t>
      </w:r>
      <w:r w:rsidR="00D43EE9">
        <w:rPr>
          <w:sz w:val="22"/>
        </w:rPr>
        <w:t>3</w:t>
      </w:r>
      <w:r>
        <w:rPr>
          <w:sz w:val="22"/>
        </w:rPr>
        <w:t>. Регистрация участников общего собрания акционеров</w:t>
      </w:r>
      <w:bookmarkEnd w:id="52"/>
    </w:p>
    <w:p w:rsidR="0091416F" w:rsidRDefault="0091416F" w:rsidP="00527A00">
      <w:pPr>
        <w:ind w:firstLine="567"/>
        <w:jc w:val="both"/>
        <w:rPr>
          <w:rFonts w:ascii="Arial" w:hAnsi="Arial"/>
          <w:sz w:val="20"/>
        </w:rPr>
      </w:pPr>
      <w:r>
        <w:rPr>
          <w:rFonts w:ascii="Arial" w:hAnsi="Arial"/>
          <w:sz w:val="20"/>
        </w:rPr>
        <w:t>1. Счетная комиссия проверяет полномочия и регистрирует лиц, участвующих в общем собр</w:t>
      </w:r>
      <w:r>
        <w:rPr>
          <w:rFonts w:ascii="Arial" w:hAnsi="Arial"/>
          <w:sz w:val="20"/>
        </w:rPr>
        <w:t>а</w:t>
      </w:r>
      <w:r>
        <w:rPr>
          <w:rFonts w:ascii="Arial" w:hAnsi="Arial"/>
          <w:sz w:val="20"/>
        </w:rPr>
        <w:t>нии акционеров.</w:t>
      </w:r>
    </w:p>
    <w:p w:rsidR="0091416F" w:rsidRDefault="0091416F" w:rsidP="00527A00">
      <w:pPr>
        <w:ind w:firstLine="567"/>
        <w:jc w:val="both"/>
        <w:rPr>
          <w:rFonts w:ascii="Arial" w:hAnsi="Arial"/>
          <w:sz w:val="20"/>
        </w:rPr>
      </w:pPr>
      <w:r>
        <w:rPr>
          <w:rFonts w:ascii="Arial" w:hAnsi="Arial"/>
          <w:sz w:val="20"/>
        </w:rPr>
        <w:t>2. Место регистрации должно совпадать с местом проведения собрания.</w:t>
      </w:r>
    </w:p>
    <w:p w:rsidR="0091416F" w:rsidRDefault="0091416F" w:rsidP="00527A00">
      <w:pPr>
        <w:pStyle w:val="1"/>
        <w:jc w:val="both"/>
        <w:rPr>
          <w:sz w:val="20"/>
        </w:rPr>
      </w:pPr>
      <w:bookmarkStart w:id="53" w:name="_Toc525822816"/>
      <w:r>
        <w:rPr>
          <w:sz w:val="20"/>
        </w:rPr>
        <w:t>13. КВОРУМ ОБЩЕГО СОБРАНИЯ АКЦИОНЕРОВ. ПОВТОРНЫЙ СОЗЫВ ОБЩЕГО СОБРАНИЯ АКЦИОНЕРОВ</w:t>
      </w:r>
      <w:bookmarkEnd w:id="53"/>
    </w:p>
    <w:p w:rsidR="0091416F" w:rsidRDefault="0091416F" w:rsidP="00527A00">
      <w:pPr>
        <w:pStyle w:val="10"/>
        <w:tabs>
          <w:tab w:val="left" w:pos="0"/>
        </w:tabs>
        <w:ind w:firstLine="0"/>
        <w:rPr>
          <w:rFonts w:ascii="Arial" w:hAnsi="Arial"/>
          <w:sz w:val="22"/>
        </w:rPr>
      </w:pPr>
    </w:p>
    <w:p w:rsidR="0091416F" w:rsidRDefault="0091416F" w:rsidP="00527A00">
      <w:pPr>
        <w:pStyle w:val="2"/>
        <w:rPr>
          <w:sz w:val="22"/>
        </w:rPr>
      </w:pPr>
      <w:bookmarkStart w:id="54" w:name="_Toc525822817"/>
      <w:r>
        <w:rPr>
          <w:sz w:val="22"/>
        </w:rPr>
        <w:t>Статья 44. Определение кворума общего собрания акционеров</w:t>
      </w:r>
      <w:bookmarkEnd w:id="54"/>
    </w:p>
    <w:p w:rsidR="00902E16" w:rsidRDefault="0091416F" w:rsidP="00527A00">
      <w:pPr>
        <w:autoSpaceDE w:val="0"/>
        <w:autoSpaceDN w:val="0"/>
        <w:adjustRightInd w:val="0"/>
        <w:ind w:firstLine="567"/>
        <w:jc w:val="both"/>
        <w:rPr>
          <w:rFonts w:ascii="Arial" w:hAnsi="Arial" w:cs="Arial"/>
          <w:b/>
          <w:bCs/>
          <w:sz w:val="20"/>
        </w:rPr>
      </w:pPr>
      <w:r>
        <w:rPr>
          <w:rFonts w:ascii="Arial" w:hAnsi="Arial"/>
          <w:sz w:val="20"/>
        </w:rPr>
        <w:t>1. Общее собрание акционеров правомочно (имеет кворум), если в нем приняли участие акци</w:t>
      </w:r>
      <w:r>
        <w:rPr>
          <w:rFonts w:ascii="Arial" w:hAnsi="Arial"/>
          <w:sz w:val="20"/>
        </w:rPr>
        <w:t>о</w:t>
      </w:r>
      <w:r>
        <w:rPr>
          <w:rFonts w:ascii="Arial" w:hAnsi="Arial"/>
          <w:sz w:val="20"/>
        </w:rPr>
        <w:t>неры, обладающие в совокупности более чем половиной голосов</w:t>
      </w:r>
      <w:r w:rsidR="00FD4F1D">
        <w:rPr>
          <w:rFonts w:ascii="Arial" w:hAnsi="Arial"/>
          <w:sz w:val="20"/>
        </w:rPr>
        <w:t xml:space="preserve"> размещенных </w:t>
      </w:r>
      <w:r w:rsidR="00CF43BD">
        <w:rPr>
          <w:rFonts w:ascii="Arial" w:hAnsi="Arial"/>
          <w:sz w:val="20"/>
        </w:rPr>
        <w:t>голосующих акций Общества.</w:t>
      </w:r>
      <w:r>
        <w:rPr>
          <w:rFonts w:ascii="Arial" w:hAnsi="Arial"/>
          <w:sz w:val="20"/>
        </w:rPr>
        <w:t xml:space="preserve"> </w:t>
      </w:r>
      <w:r w:rsidR="00902E16" w:rsidRPr="0080282D">
        <w:rPr>
          <w:rFonts w:ascii="Arial" w:hAnsi="Arial" w:cs="Arial"/>
          <w:bCs/>
          <w:sz w:val="20"/>
        </w:rPr>
        <w:t>Принявшими участие в общем собрании акционеров считаются акционеры, зарегистрир</w:t>
      </w:r>
      <w:r w:rsidR="00902E16" w:rsidRPr="0080282D">
        <w:rPr>
          <w:rFonts w:ascii="Arial" w:hAnsi="Arial" w:cs="Arial"/>
          <w:bCs/>
          <w:sz w:val="20"/>
        </w:rPr>
        <w:t>о</w:t>
      </w:r>
      <w:r w:rsidR="00902E16" w:rsidRPr="0080282D">
        <w:rPr>
          <w:rFonts w:ascii="Arial" w:hAnsi="Arial" w:cs="Arial"/>
          <w:bCs/>
          <w:sz w:val="20"/>
        </w:rPr>
        <w:t>вавшиеся для участия в нем, и акционеры, бюллетени которых получены не позднее двух дней до д</w:t>
      </w:r>
      <w:r w:rsidR="00902E16" w:rsidRPr="0080282D">
        <w:rPr>
          <w:rFonts w:ascii="Arial" w:hAnsi="Arial" w:cs="Arial"/>
          <w:bCs/>
          <w:sz w:val="20"/>
        </w:rPr>
        <w:t>а</w:t>
      </w:r>
      <w:r w:rsidR="00902E16" w:rsidRPr="0080282D">
        <w:rPr>
          <w:rFonts w:ascii="Arial" w:hAnsi="Arial" w:cs="Arial"/>
          <w:bCs/>
          <w:sz w:val="20"/>
        </w:rPr>
        <w:t>ты проведения общего собрания акционеров.</w:t>
      </w:r>
      <w:r w:rsidR="00C25948" w:rsidRPr="0080282D">
        <w:rPr>
          <w:rFonts w:ascii="Arial" w:hAnsi="Arial" w:cs="Arial"/>
          <w:b/>
          <w:bCs/>
          <w:sz w:val="20"/>
        </w:rPr>
        <w:t xml:space="preserve"> </w:t>
      </w:r>
    </w:p>
    <w:p w:rsidR="0091416F" w:rsidRDefault="0091416F" w:rsidP="00527A00">
      <w:pPr>
        <w:ind w:firstLine="567"/>
        <w:jc w:val="both"/>
        <w:rPr>
          <w:rFonts w:ascii="Arial" w:hAnsi="Arial"/>
          <w:sz w:val="20"/>
        </w:rPr>
      </w:pPr>
      <w:r>
        <w:rPr>
          <w:rFonts w:ascii="Arial" w:hAnsi="Arial"/>
          <w:sz w:val="20"/>
        </w:rPr>
        <w:t xml:space="preserve">2. </w:t>
      </w:r>
      <w:proofErr w:type="gramStart"/>
      <w:r>
        <w:rPr>
          <w:rFonts w:ascii="Arial" w:hAnsi="Arial"/>
          <w:sz w:val="20"/>
        </w:rPr>
        <w:t>Если на момент начала работы собрания не было кворума по отдельным вопросам повестки дня общего собрания акционеров, а в течение работы собрания он состоялся (зарегистрировались владельцы необходимого количества акций, предоставляющих право голоса по данным вопросам п</w:t>
      </w:r>
      <w:r>
        <w:rPr>
          <w:rFonts w:ascii="Arial" w:hAnsi="Arial"/>
          <w:sz w:val="20"/>
        </w:rPr>
        <w:t>о</w:t>
      </w:r>
      <w:r>
        <w:rPr>
          <w:rFonts w:ascii="Arial" w:hAnsi="Arial"/>
          <w:sz w:val="20"/>
        </w:rPr>
        <w:t>вестки дня), то счетная комиссия докладывает об этом общему собранию акционеров и оно прав</w:t>
      </w:r>
      <w:r>
        <w:rPr>
          <w:rFonts w:ascii="Arial" w:hAnsi="Arial"/>
          <w:sz w:val="20"/>
        </w:rPr>
        <w:t>о</w:t>
      </w:r>
      <w:r>
        <w:rPr>
          <w:rFonts w:ascii="Arial" w:hAnsi="Arial"/>
          <w:sz w:val="20"/>
        </w:rPr>
        <w:t>мочно принимать решения по этим вопросам.</w:t>
      </w:r>
      <w:proofErr w:type="gramEnd"/>
    </w:p>
    <w:p w:rsidR="00E44B48" w:rsidRPr="0080282D" w:rsidRDefault="00E44B48" w:rsidP="00527A00">
      <w:pPr>
        <w:autoSpaceDE w:val="0"/>
        <w:autoSpaceDN w:val="0"/>
        <w:adjustRightInd w:val="0"/>
        <w:ind w:firstLine="567"/>
        <w:jc w:val="both"/>
        <w:rPr>
          <w:rFonts w:ascii="Arial" w:hAnsi="Arial" w:cs="Arial"/>
          <w:sz w:val="20"/>
        </w:rPr>
      </w:pPr>
      <w:proofErr w:type="gramStart"/>
      <w:r w:rsidRPr="0080282D">
        <w:rPr>
          <w:rFonts w:ascii="Arial" w:hAnsi="Arial" w:cs="Arial"/>
          <w:sz w:val="20"/>
        </w:rPr>
        <w:t>После завершения обсуждения последнего вопроса повестки дня общего собрания, по котор</w:t>
      </w:r>
      <w:r w:rsidRPr="0080282D">
        <w:rPr>
          <w:rFonts w:ascii="Arial" w:hAnsi="Arial" w:cs="Arial"/>
          <w:sz w:val="20"/>
        </w:rPr>
        <w:t>о</w:t>
      </w:r>
      <w:r w:rsidRPr="0080282D">
        <w:rPr>
          <w:rFonts w:ascii="Arial" w:hAnsi="Arial" w:cs="Arial"/>
          <w:sz w:val="20"/>
        </w:rPr>
        <w:t>му имеется кворум, и до начала времени, которое предоставляется для голосования лицам, не пр</w:t>
      </w:r>
      <w:r w:rsidRPr="0080282D">
        <w:rPr>
          <w:rFonts w:ascii="Arial" w:hAnsi="Arial" w:cs="Arial"/>
          <w:sz w:val="20"/>
        </w:rPr>
        <w:t>о</w:t>
      </w:r>
      <w:r w:rsidRPr="0080282D">
        <w:rPr>
          <w:rFonts w:ascii="Arial" w:hAnsi="Arial" w:cs="Arial"/>
          <w:sz w:val="20"/>
        </w:rPr>
        <w:t>голосовавшим до этого момента, до лиц, присутствующих на общем собрании, должна быть доведена информация о числе голосов, которым обладают лица, зарегистрировавшиеся и (или) принявшие участие в общем собрании к этому моменту.</w:t>
      </w:r>
      <w:r w:rsidR="005E79DB" w:rsidRPr="0080282D">
        <w:rPr>
          <w:rFonts w:ascii="Arial" w:hAnsi="Arial" w:cs="Arial"/>
          <w:sz w:val="20"/>
        </w:rPr>
        <w:t xml:space="preserve"> </w:t>
      </w:r>
      <w:proofErr w:type="gramEnd"/>
    </w:p>
    <w:p w:rsidR="00E44B48" w:rsidRPr="0080282D" w:rsidRDefault="00E44B48" w:rsidP="00527A00">
      <w:pPr>
        <w:pStyle w:val="ConsPlusNormal"/>
        <w:ind w:firstLine="567"/>
        <w:jc w:val="both"/>
      </w:pPr>
      <w:r w:rsidRPr="0080282D">
        <w:t>3. Кворум общего собрания (кворум по вопросам, включенным в повестку дня общего собрания) определяется исходя из количества размещенных (находящихся в обращении и не являющихся п</w:t>
      </w:r>
      <w:r w:rsidRPr="0080282D">
        <w:t>о</w:t>
      </w:r>
      <w:r w:rsidRPr="0080282D">
        <w:t>гашенными) голосующих акций общества на дату составления списка лиц, имеющих право на участие в общем собрании, за вычетом:</w:t>
      </w:r>
    </w:p>
    <w:p w:rsidR="00E44B48" w:rsidRPr="0080282D" w:rsidRDefault="00527A00" w:rsidP="00527A00">
      <w:pPr>
        <w:pStyle w:val="ConsPlusNormal"/>
        <w:ind w:firstLine="567"/>
        <w:jc w:val="both"/>
      </w:pPr>
      <w:r>
        <w:rPr>
          <w:b/>
        </w:rPr>
        <w:t xml:space="preserve">· </w:t>
      </w:r>
      <w:r w:rsidR="00E44B48" w:rsidRPr="0080282D">
        <w:t>акций, не оплаченных при учреждении общества в полном объеме, если иное не предусмо</w:t>
      </w:r>
      <w:r w:rsidR="00E44B48" w:rsidRPr="0080282D">
        <w:t>т</w:t>
      </w:r>
      <w:r w:rsidR="00E44B48" w:rsidRPr="0080282D">
        <w:t>рено уставом общества;</w:t>
      </w:r>
    </w:p>
    <w:p w:rsidR="00E44B48" w:rsidRPr="0080282D" w:rsidRDefault="00527A00" w:rsidP="00527A00">
      <w:pPr>
        <w:pStyle w:val="ConsPlusNormal"/>
        <w:ind w:firstLine="567"/>
        <w:jc w:val="both"/>
      </w:pPr>
      <w:r>
        <w:rPr>
          <w:b/>
        </w:rPr>
        <w:t xml:space="preserve">· </w:t>
      </w:r>
      <w:r w:rsidR="00E44B48" w:rsidRPr="0080282D">
        <w:t xml:space="preserve">акций, право </w:t>
      </w:r>
      <w:proofErr w:type="gramStart"/>
      <w:r w:rsidR="00E44B48" w:rsidRPr="0080282D">
        <w:t>собственности</w:t>
      </w:r>
      <w:proofErr w:type="gramEnd"/>
      <w:r w:rsidR="00E44B48" w:rsidRPr="0080282D">
        <w:t xml:space="preserve"> на которые перешло к обществу;</w:t>
      </w:r>
    </w:p>
    <w:p w:rsidR="00E44B48" w:rsidRPr="0080282D" w:rsidRDefault="00527A00" w:rsidP="00527A00">
      <w:pPr>
        <w:pStyle w:val="ConsPlusNormal"/>
        <w:ind w:firstLine="567"/>
        <w:jc w:val="both"/>
      </w:pPr>
      <w:proofErr w:type="gramStart"/>
      <w:r>
        <w:rPr>
          <w:b/>
        </w:rPr>
        <w:lastRenderedPageBreak/>
        <w:t xml:space="preserve">· </w:t>
      </w:r>
      <w:r w:rsidR="00E44B48" w:rsidRPr="0080282D">
        <w:t xml:space="preserve">акций, которые составляют более 30, 50 или 75 процентов общего количества размещенных обыкновенных акций общества, если такие акции принадлежат лицу, которое в соответствии со </w:t>
      </w:r>
      <w:hyperlink r:id="rId15" w:history="1">
        <w:r w:rsidR="00E44B48" w:rsidRPr="0080282D">
          <w:t>статьей 84.2</w:t>
        </w:r>
      </w:hyperlink>
      <w:r w:rsidR="00E44B48" w:rsidRPr="0080282D">
        <w:t xml:space="preserve"> Федерального закона "Об акционерных обществах" обязано сделать обязательное предложение и которое не направило обязательное предложение в общество, а также его </w:t>
      </w:r>
      <w:proofErr w:type="spellStart"/>
      <w:r w:rsidR="00E44B48" w:rsidRPr="0080282D">
        <w:t>аффил</w:t>
      </w:r>
      <w:r w:rsidR="00E44B48" w:rsidRPr="0080282D">
        <w:t>и</w:t>
      </w:r>
      <w:r w:rsidR="00E44B48" w:rsidRPr="0080282D">
        <w:t>рованным</w:t>
      </w:r>
      <w:proofErr w:type="spellEnd"/>
      <w:r w:rsidR="00E44B48" w:rsidRPr="0080282D">
        <w:t xml:space="preserve"> лицам;</w:t>
      </w:r>
      <w:proofErr w:type="gramEnd"/>
    </w:p>
    <w:p w:rsidR="00E44B48" w:rsidRPr="0080282D" w:rsidRDefault="00527A00" w:rsidP="00527A00">
      <w:pPr>
        <w:pStyle w:val="ConsPlusNormal"/>
        <w:ind w:firstLine="567"/>
        <w:jc w:val="both"/>
      </w:pPr>
      <w:r>
        <w:rPr>
          <w:b/>
        </w:rPr>
        <w:t xml:space="preserve">· </w:t>
      </w:r>
      <w:r w:rsidR="00E44B48" w:rsidRPr="0080282D">
        <w:t>акций, погашенных после даты составления списка лиц, имеющих право на участие в общем собрании, и до даты проведения общего собрания;</w:t>
      </w:r>
    </w:p>
    <w:p w:rsidR="00E44B48" w:rsidRPr="0080282D" w:rsidRDefault="00527A00" w:rsidP="00527A00">
      <w:pPr>
        <w:pStyle w:val="ConsPlusNormal"/>
        <w:ind w:firstLine="567"/>
        <w:jc w:val="both"/>
      </w:pPr>
      <w:r>
        <w:rPr>
          <w:b/>
        </w:rPr>
        <w:t xml:space="preserve">· </w:t>
      </w:r>
      <w:r w:rsidR="00E44B48" w:rsidRPr="0080282D">
        <w:t>акций, принадлежащих одному лицу, которые превышают ограничения, установленные уст</w:t>
      </w:r>
      <w:r w:rsidR="00E44B48" w:rsidRPr="0080282D">
        <w:t>а</w:t>
      </w:r>
      <w:r w:rsidR="00E44B48" w:rsidRPr="0080282D">
        <w:t xml:space="preserve">вом общества в соответствии с </w:t>
      </w:r>
      <w:hyperlink r:id="rId16" w:history="1">
        <w:r w:rsidR="00E44B48" w:rsidRPr="0080282D">
          <w:t>пунктом 3 статьи 11</w:t>
        </w:r>
      </w:hyperlink>
      <w:r w:rsidR="00E44B48" w:rsidRPr="0080282D">
        <w:t xml:space="preserve"> Федерального закона "Об акционерных общес</w:t>
      </w:r>
      <w:r w:rsidR="00E44B48" w:rsidRPr="0080282D">
        <w:t>т</w:t>
      </w:r>
      <w:r w:rsidR="00E44B48" w:rsidRPr="0080282D">
        <w:t>вах", в части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w:t>
      </w:r>
    </w:p>
    <w:p w:rsidR="00E44B48" w:rsidRPr="0080282D" w:rsidRDefault="00527A00" w:rsidP="00527A00">
      <w:pPr>
        <w:pStyle w:val="ConsPlusNormal"/>
        <w:ind w:firstLine="567"/>
        <w:jc w:val="both"/>
      </w:pPr>
      <w:r>
        <w:rPr>
          <w:b/>
        </w:rPr>
        <w:t xml:space="preserve">· </w:t>
      </w:r>
      <w:r w:rsidR="00E44B48" w:rsidRPr="0080282D">
        <w:t xml:space="preserve">акций, принадлежащих лицам, признаваемым в соответствии со </w:t>
      </w:r>
      <w:hyperlink r:id="rId17" w:history="1">
        <w:r w:rsidR="00E44B48" w:rsidRPr="0080282D">
          <w:t>статьей 81</w:t>
        </w:r>
      </w:hyperlink>
      <w:r w:rsidR="00E44B48" w:rsidRPr="0080282D">
        <w:t xml:space="preserve"> Федерального з</w:t>
      </w:r>
      <w:r w:rsidR="00E44B48" w:rsidRPr="0080282D">
        <w:t>а</w:t>
      </w:r>
      <w:r w:rsidR="00E44B48" w:rsidRPr="0080282D">
        <w:t>кона "Об акционерных обществах" заинтересованными в совершении обществом сделки (нескольких взаимосвязанных сделок), в случае определения кворума по вопросу об одобрении сделки (нескол</w:t>
      </w:r>
      <w:r w:rsidR="00E44B48" w:rsidRPr="0080282D">
        <w:t>ь</w:t>
      </w:r>
      <w:r w:rsidR="00E44B48" w:rsidRPr="0080282D">
        <w:t>ких взаимосвязанных сделок) общества, в совершении которой (которых) имеется заинтересова</w:t>
      </w:r>
      <w:r w:rsidR="00E44B48" w:rsidRPr="0080282D">
        <w:t>н</w:t>
      </w:r>
      <w:r w:rsidR="00E44B48" w:rsidRPr="0080282D">
        <w:t>ность;</w:t>
      </w:r>
    </w:p>
    <w:p w:rsidR="00E44B48" w:rsidRPr="0080282D" w:rsidRDefault="00527A00" w:rsidP="00527A00">
      <w:pPr>
        <w:pStyle w:val="ConsPlusNormal"/>
        <w:ind w:firstLine="567"/>
        <w:jc w:val="both"/>
        <w:rPr>
          <w:b/>
        </w:rPr>
      </w:pPr>
      <w:r>
        <w:rPr>
          <w:b/>
        </w:rPr>
        <w:t xml:space="preserve">· </w:t>
      </w:r>
      <w:r w:rsidR="00E44B48" w:rsidRPr="0080282D">
        <w:t xml:space="preserve">акций, принадлежащих членам </w:t>
      </w:r>
      <w:r w:rsidR="004B49F4">
        <w:t>совета директоров</w:t>
      </w:r>
      <w:r w:rsidR="00E44B48" w:rsidRPr="0080282D">
        <w:t xml:space="preserve"> общества или лицам, занимающим должн</w:t>
      </w:r>
      <w:r w:rsidR="00E44B48" w:rsidRPr="0080282D">
        <w:t>о</w:t>
      </w:r>
      <w:r w:rsidR="00E44B48" w:rsidRPr="0080282D">
        <w:t>сти в органах управления общества, в случае определения кворума по вопросу об избрании ревиз</w:t>
      </w:r>
      <w:r w:rsidR="00E44B48" w:rsidRPr="0080282D">
        <w:t>и</w:t>
      </w:r>
      <w:r w:rsidR="00E44B48" w:rsidRPr="0080282D">
        <w:t>онной комиссии (ревизора) общества.</w:t>
      </w:r>
      <w:r w:rsidR="005E79DB" w:rsidRPr="0080282D">
        <w:rPr>
          <w:b/>
        </w:rPr>
        <w:t xml:space="preserve"> </w:t>
      </w:r>
    </w:p>
    <w:p w:rsidR="0025637C" w:rsidRPr="00B70927" w:rsidRDefault="0025637C">
      <w:pPr>
        <w:pStyle w:val="2"/>
        <w:rPr>
          <w:sz w:val="22"/>
        </w:rPr>
      </w:pPr>
      <w:bookmarkStart w:id="55" w:name="_Toc525822818"/>
    </w:p>
    <w:p w:rsidR="0091416F" w:rsidRDefault="0091416F" w:rsidP="00527A00">
      <w:pPr>
        <w:pStyle w:val="2"/>
        <w:rPr>
          <w:sz w:val="22"/>
        </w:rPr>
      </w:pPr>
      <w:r>
        <w:rPr>
          <w:sz w:val="22"/>
        </w:rPr>
        <w:t>Статья 45. Повторный созыв общего собрания акционеров</w:t>
      </w:r>
      <w:bookmarkEnd w:id="55"/>
    </w:p>
    <w:p w:rsidR="0091416F" w:rsidRDefault="0091416F" w:rsidP="00527A00">
      <w:pPr>
        <w:ind w:firstLine="567"/>
        <w:jc w:val="both"/>
        <w:rPr>
          <w:rFonts w:ascii="Arial" w:hAnsi="Arial"/>
          <w:sz w:val="20"/>
        </w:rPr>
      </w:pPr>
      <w:r>
        <w:rPr>
          <w:rFonts w:ascii="Arial" w:hAnsi="Arial"/>
          <w:sz w:val="20"/>
        </w:rPr>
        <w:t>1.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w:t>
      </w:r>
      <w:r>
        <w:rPr>
          <w:rFonts w:ascii="Arial" w:hAnsi="Arial"/>
          <w:sz w:val="20"/>
        </w:rPr>
        <w:t>б</w:t>
      </w:r>
      <w:r>
        <w:rPr>
          <w:rFonts w:ascii="Arial" w:hAnsi="Arial"/>
          <w:sz w:val="20"/>
        </w:rPr>
        <w:t>щее собрание акционеров с той же повесткой дня.</w:t>
      </w:r>
    </w:p>
    <w:p w:rsidR="0091416F" w:rsidRDefault="0091416F" w:rsidP="00527A00">
      <w:pPr>
        <w:ind w:firstLine="567"/>
        <w:jc w:val="both"/>
        <w:rPr>
          <w:rFonts w:ascii="Arial" w:hAnsi="Arial"/>
          <w:sz w:val="20"/>
        </w:rPr>
      </w:pPr>
      <w:r>
        <w:rPr>
          <w:rFonts w:ascii="Arial" w:hAnsi="Arial"/>
          <w:sz w:val="20"/>
        </w:rPr>
        <w:t>2. Повторное общее собрание акционеров правомочно (имеет кворум), если в нем приняли уч</w:t>
      </w:r>
      <w:r>
        <w:rPr>
          <w:rFonts w:ascii="Arial" w:hAnsi="Arial"/>
          <w:sz w:val="20"/>
        </w:rPr>
        <w:t>а</w:t>
      </w:r>
      <w:r>
        <w:rPr>
          <w:rFonts w:ascii="Arial" w:hAnsi="Arial"/>
          <w:sz w:val="20"/>
        </w:rPr>
        <w:t>стие акционеры, обладающие в совокупности не менее чем 30 процентами голосов, представленных размещенными голосующими акциями общества.</w:t>
      </w:r>
    </w:p>
    <w:p w:rsidR="0091416F" w:rsidRDefault="0091416F" w:rsidP="00527A00">
      <w:pPr>
        <w:ind w:firstLine="567"/>
        <w:jc w:val="both"/>
        <w:rPr>
          <w:rFonts w:ascii="Arial" w:hAnsi="Arial"/>
          <w:b/>
          <w:sz w:val="20"/>
        </w:rPr>
      </w:pPr>
      <w:r>
        <w:rPr>
          <w:rFonts w:ascii="Arial" w:hAnsi="Arial"/>
          <w:sz w:val="20"/>
        </w:rPr>
        <w:t>Сообщение о проведении повторного общего собрания акционеров осуществляется в соотве</w:t>
      </w:r>
      <w:r>
        <w:rPr>
          <w:rFonts w:ascii="Arial" w:hAnsi="Arial"/>
          <w:sz w:val="20"/>
        </w:rPr>
        <w:t>т</w:t>
      </w:r>
      <w:r>
        <w:rPr>
          <w:rFonts w:ascii="Arial" w:hAnsi="Arial"/>
          <w:sz w:val="20"/>
        </w:rPr>
        <w:t>ствии с требованиями статьи 52 Федерального закона «Об акционерных обществах». При этом пол</w:t>
      </w:r>
      <w:r>
        <w:rPr>
          <w:rFonts w:ascii="Arial" w:hAnsi="Arial"/>
          <w:sz w:val="20"/>
        </w:rPr>
        <w:t>о</w:t>
      </w:r>
      <w:r>
        <w:rPr>
          <w:rFonts w:ascii="Arial" w:hAnsi="Arial"/>
          <w:sz w:val="20"/>
        </w:rPr>
        <w:t>жения абзаца второго п. 1 ст. 52 данного закона не применяются. Вручение и направление бюллет</w:t>
      </w:r>
      <w:r>
        <w:rPr>
          <w:rFonts w:ascii="Arial" w:hAnsi="Arial"/>
          <w:sz w:val="20"/>
        </w:rPr>
        <w:t>е</w:t>
      </w:r>
      <w:r>
        <w:rPr>
          <w:rFonts w:ascii="Arial" w:hAnsi="Arial"/>
          <w:sz w:val="20"/>
        </w:rPr>
        <w:t>ней для голосования при проведении повторного общего собрания акционеров осуществляются в с</w:t>
      </w:r>
      <w:r>
        <w:rPr>
          <w:rFonts w:ascii="Arial" w:hAnsi="Arial"/>
          <w:sz w:val="20"/>
        </w:rPr>
        <w:t>о</w:t>
      </w:r>
      <w:r>
        <w:rPr>
          <w:rFonts w:ascii="Arial" w:hAnsi="Arial"/>
          <w:sz w:val="20"/>
        </w:rPr>
        <w:t>ответствии с требованиями ст. 60 Федерального закона «Об акционерных обществах».</w:t>
      </w:r>
    </w:p>
    <w:p w:rsidR="0091416F" w:rsidRDefault="0091416F" w:rsidP="00527A00">
      <w:pPr>
        <w:pStyle w:val="3"/>
        <w:jc w:val="both"/>
      </w:pPr>
      <w:r w:rsidRPr="00D11BEC">
        <w:t>3. При проведении повторного общего собрания акционеров менее чем через</w:t>
      </w:r>
      <w:r>
        <w:t xml:space="preserve"> </w:t>
      </w:r>
      <w:r w:rsidRPr="00D11BEC">
        <w:t>40 дней</w:t>
      </w:r>
      <w:r>
        <w:t xml:space="preserve"> после н</w:t>
      </w:r>
      <w:r>
        <w:t>е</w:t>
      </w:r>
      <w:r>
        <w:t>состоявшегося общего собрания акционеров лица, имеющие право на участие в общем собрании а</w:t>
      </w:r>
      <w:r>
        <w:t>к</w:t>
      </w:r>
      <w:r>
        <w:t>ционеров, определяются в соответствии со списком лиц, имевших право на участие в несостоявше</w:t>
      </w:r>
      <w:r>
        <w:t>м</w:t>
      </w:r>
      <w:r>
        <w:t>ся общем собрании акционеров.</w:t>
      </w:r>
    </w:p>
    <w:p w:rsidR="00D11BEC" w:rsidRPr="0080282D" w:rsidRDefault="00D11BEC" w:rsidP="00527A00">
      <w:pPr>
        <w:autoSpaceDE w:val="0"/>
        <w:autoSpaceDN w:val="0"/>
        <w:adjustRightInd w:val="0"/>
        <w:ind w:firstLine="567"/>
        <w:jc w:val="both"/>
        <w:rPr>
          <w:rFonts w:ascii="Arial" w:hAnsi="Arial" w:cs="Arial"/>
          <w:sz w:val="20"/>
        </w:rPr>
      </w:pPr>
      <w:r w:rsidRPr="0080282D">
        <w:rPr>
          <w:rFonts w:ascii="Arial" w:hAnsi="Arial" w:cs="Arial"/>
          <w:sz w:val="20"/>
        </w:rPr>
        <w:t>4. При отсутствии кворума для проведения на основании решения суда годового общего собр</w:t>
      </w:r>
      <w:r w:rsidRPr="0080282D">
        <w:rPr>
          <w:rFonts w:ascii="Arial" w:hAnsi="Arial" w:cs="Arial"/>
          <w:sz w:val="20"/>
        </w:rPr>
        <w:t>а</w:t>
      </w:r>
      <w:r w:rsidRPr="0080282D">
        <w:rPr>
          <w:rFonts w:ascii="Arial" w:hAnsi="Arial" w:cs="Arial"/>
          <w:sz w:val="20"/>
        </w:rPr>
        <w:t>ния акционеров</w:t>
      </w:r>
      <w:r w:rsidR="0071585D" w:rsidRPr="0080282D">
        <w:rPr>
          <w:rFonts w:ascii="Arial" w:hAnsi="Arial" w:cs="Arial"/>
          <w:sz w:val="20"/>
        </w:rPr>
        <w:t xml:space="preserve"> повторное общее собрание акционеров проводится в соответствие с п.</w:t>
      </w:r>
      <w:r w:rsidR="00065256" w:rsidRPr="0080282D">
        <w:rPr>
          <w:rFonts w:ascii="Arial" w:hAnsi="Arial" w:cs="Arial"/>
          <w:sz w:val="20"/>
        </w:rPr>
        <w:t>14.1</w:t>
      </w:r>
      <w:r w:rsidR="00B25C54">
        <w:rPr>
          <w:rFonts w:ascii="Arial" w:hAnsi="Arial" w:cs="Arial"/>
          <w:sz w:val="20"/>
        </w:rPr>
        <w:t>4</w:t>
      </w:r>
      <w:r w:rsidR="00065256" w:rsidRPr="0080282D">
        <w:rPr>
          <w:rFonts w:ascii="Arial" w:hAnsi="Arial" w:cs="Arial"/>
          <w:sz w:val="20"/>
        </w:rPr>
        <w:t xml:space="preserve">.4 </w:t>
      </w:r>
      <w:r w:rsidR="0071585D" w:rsidRPr="0080282D">
        <w:rPr>
          <w:rFonts w:ascii="Arial" w:hAnsi="Arial" w:cs="Arial"/>
          <w:sz w:val="20"/>
        </w:rPr>
        <w:t>Устава Общества.</w:t>
      </w:r>
    </w:p>
    <w:p w:rsidR="00D11BEC" w:rsidRPr="00E37D86" w:rsidRDefault="00D11BEC">
      <w:pPr>
        <w:pStyle w:val="3"/>
        <w:rPr>
          <w:i/>
        </w:rPr>
      </w:pPr>
    </w:p>
    <w:p w:rsidR="0091416F" w:rsidRDefault="0091416F" w:rsidP="00527A00">
      <w:pPr>
        <w:pStyle w:val="1"/>
        <w:spacing w:before="120"/>
        <w:jc w:val="both"/>
        <w:rPr>
          <w:sz w:val="20"/>
        </w:rPr>
      </w:pPr>
      <w:bookmarkStart w:id="56" w:name="_Toc525822819"/>
      <w:r>
        <w:rPr>
          <w:sz w:val="20"/>
        </w:rPr>
        <w:t>14. ПОРЯДОК ВЕДЕНИЯ ОБЩЕГО СОБРАНИЯ АКЦИОНЕРОВ В ФОРМЕ СОВМЕСТНОГО ПРИСУТСТВИЯ</w:t>
      </w:r>
      <w:bookmarkEnd w:id="56"/>
      <w:r>
        <w:rPr>
          <w:sz w:val="20"/>
        </w:rPr>
        <w:t xml:space="preserve"> </w:t>
      </w:r>
    </w:p>
    <w:p w:rsidR="0091416F" w:rsidRDefault="0091416F" w:rsidP="00527A00">
      <w:pPr>
        <w:pStyle w:val="10"/>
        <w:keepNext/>
        <w:ind w:firstLine="0"/>
        <w:rPr>
          <w:rFonts w:ascii="Arial" w:hAnsi="Arial"/>
          <w:b/>
          <w:sz w:val="22"/>
        </w:rPr>
      </w:pPr>
    </w:p>
    <w:p w:rsidR="0091416F" w:rsidRDefault="0091416F" w:rsidP="00527A00">
      <w:pPr>
        <w:pStyle w:val="2"/>
        <w:rPr>
          <w:sz w:val="22"/>
        </w:rPr>
      </w:pPr>
      <w:bookmarkStart w:id="57" w:name="_Toc525822820"/>
      <w:r>
        <w:rPr>
          <w:sz w:val="22"/>
        </w:rPr>
        <w:t>Статья 46. Время и место проведения общего собрания акционеров</w:t>
      </w:r>
      <w:bookmarkEnd w:id="57"/>
    </w:p>
    <w:p w:rsidR="0091416F" w:rsidRDefault="0091416F" w:rsidP="00527A00">
      <w:pPr>
        <w:ind w:firstLine="567"/>
        <w:jc w:val="both"/>
        <w:rPr>
          <w:rFonts w:ascii="Arial" w:hAnsi="Arial"/>
          <w:sz w:val="20"/>
        </w:rPr>
      </w:pPr>
      <w:r>
        <w:rPr>
          <w:rFonts w:ascii="Arial" w:hAnsi="Arial"/>
          <w:sz w:val="20"/>
        </w:rPr>
        <w:t>1. Не допускается проведение общего собрания акционеров в месте и время, создающих для большинства акционеров общества значительные препятствия для их присутствия на собрании либо делающих такое присутствие невозможным.</w:t>
      </w:r>
    </w:p>
    <w:p w:rsidR="0091416F" w:rsidRDefault="0091416F" w:rsidP="00527A00">
      <w:pPr>
        <w:ind w:firstLine="567"/>
        <w:jc w:val="both"/>
        <w:rPr>
          <w:rFonts w:ascii="Arial" w:hAnsi="Arial"/>
          <w:sz w:val="20"/>
        </w:rPr>
      </w:pPr>
      <w:r>
        <w:rPr>
          <w:rFonts w:ascii="Arial" w:hAnsi="Arial"/>
          <w:sz w:val="20"/>
        </w:rPr>
        <w:t>Не допускается проведение собрания в ночное время (с 22 до 6 часов по местному времени).</w:t>
      </w:r>
    </w:p>
    <w:p w:rsidR="0091416F" w:rsidRDefault="0091416F" w:rsidP="00527A00">
      <w:pPr>
        <w:ind w:firstLine="567"/>
        <w:jc w:val="both"/>
        <w:rPr>
          <w:rFonts w:ascii="Arial" w:hAnsi="Arial"/>
          <w:sz w:val="20"/>
        </w:rPr>
      </w:pPr>
      <w:r>
        <w:rPr>
          <w:rFonts w:ascii="Arial" w:hAnsi="Arial"/>
          <w:sz w:val="20"/>
        </w:rPr>
        <w:t>Не допускается проведение собрания вне населенных пунктов.</w:t>
      </w:r>
    </w:p>
    <w:p w:rsidR="0091416F" w:rsidRDefault="0091416F" w:rsidP="00527A00">
      <w:pPr>
        <w:ind w:firstLine="567"/>
        <w:jc w:val="both"/>
        <w:rPr>
          <w:rFonts w:ascii="Arial" w:hAnsi="Arial"/>
          <w:sz w:val="20"/>
        </w:rPr>
      </w:pPr>
      <w:r>
        <w:rPr>
          <w:rFonts w:ascii="Arial" w:hAnsi="Arial"/>
          <w:sz w:val="20"/>
        </w:rPr>
        <w:t>2. В случае определения в уставе общества конкретного адреса (перечня адресов), по которому проводится общее собрание акционеров, общее собрание акционеров может быть проведено только по такому адресу (адресам), если это не влечет нарушения правила, предусмотренного п. 1 насто</w:t>
      </w:r>
      <w:r>
        <w:rPr>
          <w:rFonts w:ascii="Arial" w:hAnsi="Arial"/>
          <w:sz w:val="20"/>
        </w:rPr>
        <w:t>я</w:t>
      </w:r>
      <w:r>
        <w:rPr>
          <w:rFonts w:ascii="Arial" w:hAnsi="Arial"/>
          <w:sz w:val="20"/>
        </w:rPr>
        <w:t>щей статьи.</w:t>
      </w:r>
    </w:p>
    <w:p w:rsidR="0091416F" w:rsidRDefault="0091416F" w:rsidP="00527A00">
      <w:pPr>
        <w:ind w:firstLine="567"/>
        <w:jc w:val="both"/>
        <w:rPr>
          <w:rFonts w:ascii="Arial" w:hAnsi="Arial"/>
          <w:sz w:val="20"/>
        </w:rPr>
      </w:pPr>
      <w:r>
        <w:rPr>
          <w:rFonts w:ascii="Arial" w:hAnsi="Arial"/>
          <w:sz w:val="20"/>
        </w:rPr>
        <w:t>3. Общее собрание акционеров должно проводиться в помещении, способном вместить колич</w:t>
      </w:r>
      <w:r>
        <w:rPr>
          <w:rFonts w:ascii="Arial" w:hAnsi="Arial"/>
          <w:sz w:val="20"/>
        </w:rPr>
        <w:t>е</w:t>
      </w:r>
      <w:r>
        <w:rPr>
          <w:rFonts w:ascii="Arial" w:hAnsi="Arial"/>
          <w:sz w:val="20"/>
        </w:rPr>
        <w:t>ство акционеров, зарегистрированных для участия в предыдущих собраниях.</w:t>
      </w:r>
    </w:p>
    <w:p w:rsidR="0091416F" w:rsidRDefault="0091416F" w:rsidP="00527A00">
      <w:pPr>
        <w:ind w:firstLine="567"/>
        <w:jc w:val="both"/>
        <w:rPr>
          <w:rFonts w:ascii="Arial" w:hAnsi="Arial"/>
          <w:b/>
          <w:sz w:val="20"/>
        </w:rPr>
      </w:pPr>
      <w:r>
        <w:rPr>
          <w:rFonts w:ascii="Arial" w:hAnsi="Arial"/>
          <w:sz w:val="20"/>
        </w:rPr>
        <w:t>Не допускается проведение собрания в производственных помещениях или в иных помещен</w:t>
      </w:r>
      <w:r>
        <w:rPr>
          <w:rFonts w:ascii="Arial" w:hAnsi="Arial"/>
          <w:sz w:val="20"/>
        </w:rPr>
        <w:t>и</w:t>
      </w:r>
      <w:r>
        <w:rPr>
          <w:rFonts w:ascii="Arial" w:hAnsi="Arial"/>
          <w:sz w:val="20"/>
        </w:rPr>
        <w:t>ях, где его нормальная работа невозможна.</w:t>
      </w:r>
    </w:p>
    <w:p w:rsidR="0091416F" w:rsidRDefault="0091416F">
      <w:pPr>
        <w:pStyle w:val="10"/>
        <w:tabs>
          <w:tab w:val="left" w:pos="-180"/>
          <w:tab w:val="left" w:pos="0"/>
          <w:tab w:val="left" w:pos="709"/>
        </w:tabs>
        <w:ind w:firstLine="397"/>
        <w:rPr>
          <w:rFonts w:ascii="Arial" w:hAnsi="Arial"/>
          <w:b/>
          <w:sz w:val="22"/>
        </w:rPr>
      </w:pPr>
    </w:p>
    <w:p w:rsidR="0091416F" w:rsidRDefault="0091416F" w:rsidP="00527A00">
      <w:pPr>
        <w:pStyle w:val="2"/>
        <w:rPr>
          <w:sz w:val="22"/>
        </w:rPr>
      </w:pPr>
      <w:bookmarkStart w:id="58" w:name="_Toc525822821"/>
      <w:r>
        <w:rPr>
          <w:sz w:val="22"/>
        </w:rPr>
        <w:t>Статья 47. Порядок ведения общего собрания акционеров</w:t>
      </w:r>
      <w:bookmarkEnd w:id="58"/>
    </w:p>
    <w:p w:rsidR="0091416F" w:rsidRDefault="0091416F" w:rsidP="00527A00">
      <w:pPr>
        <w:ind w:firstLine="567"/>
        <w:jc w:val="both"/>
        <w:rPr>
          <w:rFonts w:ascii="Arial" w:hAnsi="Arial"/>
          <w:sz w:val="20"/>
        </w:rPr>
      </w:pPr>
      <w:r>
        <w:rPr>
          <w:rFonts w:ascii="Arial" w:hAnsi="Arial"/>
          <w:sz w:val="20"/>
        </w:rPr>
        <w:t>1. Собрание должно проводиться непрерывно.</w:t>
      </w:r>
    </w:p>
    <w:p w:rsidR="0091416F" w:rsidRDefault="0091416F" w:rsidP="00527A00">
      <w:pPr>
        <w:ind w:firstLine="567"/>
        <w:jc w:val="both"/>
        <w:rPr>
          <w:rFonts w:ascii="Arial" w:hAnsi="Arial"/>
          <w:sz w:val="20"/>
        </w:rPr>
      </w:pPr>
      <w:r>
        <w:rPr>
          <w:rFonts w:ascii="Arial" w:hAnsi="Arial"/>
          <w:sz w:val="20"/>
        </w:rPr>
        <w:t>2. На выступление докладчика по каждому вопросу повестки дня должно быть отведено не м</w:t>
      </w:r>
      <w:r>
        <w:rPr>
          <w:rFonts w:ascii="Arial" w:hAnsi="Arial"/>
          <w:sz w:val="20"/>
        </w:rPr>
        <w:t>е</w:t>
      </w:r>
      <w:r>
        <w:rPr>
          <w:rFonts w:ascii="Arial" w:hAnsi="Arial"/>
          <w:sz w:val="20"/>
        </w:rPr>
        <w:t>нее 10 минут.</w:t>
      </w:r>
    </w:p>
    <w:p w:rsidR="0091416F" w:rsidRDefault="0091416F" w:rsidP="00527A00">
      <w:pPr>
        <w:ind w:firstLine="567"/>
        <w:jc w:val="both"/>
        <w:rPr>
          <w:rFonts w:ascii="Arial" w:hAnsi="Arial"/>
          <w:sz w:val="20"/>
        </w:rPr>
      </w:pPr>
      <w:r>
        <w:rPr>
          <w:rFonts w:ascii="Arial" w:hAnsi="Arial"/>
          <w:sz w:val="20"/>
        </w:rPr>
        <w:lastRenderedPageBreak/>
        <w:t>3. Вопросы к докладчикам и заявления о предоставлении слова могут быть сделаны только в письменной форме. Записки с вопросами и заявлениями передаются в президиум собрания.</w:t>
      </w:r>
    </w:p>
    <w:p w:rsidR="0091416F" w:rsidRDefault="0091416F" w:rsidP="00527A00">
      <w:pPr>
        <w:ind w:firstLine="567"/>
        <w:jc w:val="both"/>
        <w:rPr>
          <w:rFonts w:ascii="Arial" w:hAnsi="Arial"/>
          <w:sz w:val="20"/>
        </w:rPr>
      </w:pPr>
      <w:r>
        <w:rPr>
          <w:rFonts w:ascii="Arial" w:hAnsi="Arial"/>
          <w:sz w:val="20"/>
        </w:rPr>
        <w:t xml:space="preserve">4. На </w:t>
      </w:r>
      <w:proofErr w:type="gramStart"/>
      <w:r>
        <w:rPr>
          <w:rFonts w:ascii="Arial" w:hAnsi="Arial"/>
          <w:sz w:val="20"/>
        </w:rPr>
        <w:t>ответы</w:t>
      </w:r>
      <w:proofErr w:type="gramEnd"/>
      <w:r>
        <w:rPr>
          <w:rFonts w:ascii="Arial" w:hAnsi="Arial"/>
          <w:sz w:val="20"/>
        </w:rPr>
        <w:t xml:space="preserve"> на вопросы по поводу выступлений докладчиков должно быть отведено не менее 10 минут.</w:t>
      </w:r>
    </w:p>
    <w:p w:rsidR="0091416F" w:rsidRDefault="0091416F" w:rsidP="00527A00">
      <w:pPr>
        <w:ind w:firstLine="567"/>
        <w:jc w:val="both"/>
        <w:rPr>
          <w:rFonts w:ascii="Arial" w:hAnsi="Arial"/>
          <w:sz w:val="20"/>
        </w:rPr>
      </w:pPr>
      <w:r>
        <w:rPr>
          <w:rFonts w:ascii="Arial" w:hAnsi="Arial"/>
          <w:sz w:val="20"/>
        </w:rPr>
        <w:t>5. В случае проведения собрания в течение 2 часов непрерывно должен быть установлен пер</w:t>
      </w:r>
      <w:r>
        <w:rPr>
          <w:rFonts w:ascii="Arial" w:hAnsi="Arial"/>
          <w:sz w:val="20"/>
        </w:rPr>
        <w:t>е</w:t>
      </w:r>
      <w:r>
        <w:rPr>
          <w:rFonts w:ascii="Arial" w:hAnsi="Arial"/>
          <w:sz w:val="20"/>
        </w:rPr>
        <w:t>рыв в работе собрания на срок не менее 15 и не более 30 минут.</w:t>
      </w:r>
    </w:p>
    <w:p w:rsidR="0091416F" w:rsidRDefault="0091416F" w:rsidP="00527A00">
      <w:pPr>
        <w:ind w:firstLine="567"/>
        <w:jc w:val="both"/>
        <w:rPr>
          <w:rFonts w:ascii="Arial" w:hAnsi="Arial"/>
          <w:sz w:val="20"/>
        </w:rPr>
      </w:pPr>
      <w:r>
        <w:rPr>
          <w:rFonts w:ascii="Arial" w:hAnsi="Arial"/>
          <w:sz w:val="20"/>
        </w:rPr>
        <w:t>В случае проведения собрания в течение 4 часов непрерывно может быть установлен перерыв в работе собрания на срок не менее 40 минут и не более 2 часов.</w:t>
      </w:r>
    </w:p>
    <w:p w:rsidR="0091416F" w:rsidRDefault="0091416F" w:rsidP="00527A00">
      <w:pPr>
        <w:ind w:firstLine="567"/>
        <w:jc w:val="both"/>
        <w:rPr>
          <w:rFonts w:ascii="Arial" w:hAnsi="Arial"/>
          <w:sz w:val="20"/>
        </w:rPr>
      </w:pPr>
      <w:r>
        <w:rPr>
          <w:rFonts w:ascii="Arial" w:hAnsi="Arial"/>
          <w:sz w:val="20"/>
        </w:rPr>
        <w:t xml:space="preserve">Собрание не может продолжаться после 22 часов местного времени. </w:t>
      </w:r>
    </w:p>
    <w:p w:rsidR="0091416F" w:rsidRDefault="0091416F" w:rsidP="00527A00">
      <w:pPr>
        <w:ind w:firstLine="567"/>
        <w:jc w:val="both"/>
        <w:rPr>
          <w:rFonts w:ascii="Arial" w:hAnsi="Arial"/>
          <w:sz w:val="20"/>
        </w:rPr>
      </w:pPr>
      <w:r>
        <w:rPr>
          <w:rFonts w:ascii="Arial" w:hAnsi="Arial"/>
          <w:sz w:val="20"/>
        </w:rPr>
        <w:t xml:space="preserve">В случае невозможности проведения собрания в течение одного дня должен быть объявлен перерыв до следующего дня, но не ранее 9 часов местного времени. </w:t>
      </w:r>
    </w:p>
    <w:p w:rsidR="0091416F" w:rsidRDefault="0091416F" w:rsidP="00527A00">
      <w:pPr>
        <w:ind w:firstLine="567"/>
        <w:jc w:val="both"/>
        <w:rPr>
          <w:rFonts w:ascii="Arial" w:hAnsi="Arial"/>
          <w:sz w:val="20"/>
        </w:rPr>
      </w:pPr>
      <w:r>
        <w:rPr>
          <w:rFonts w:ascii="Arial" w:hAnsi="Arial"/>
          <w:sz w:val="20"/>
        </w:rPr>
        <w:t>Перерывы большей продолжительности запрещаются.</w:t>
      </w:r>
    </w:p>
    <w:p w:rsidR="0091416F" w:rsidRDefault="0091416F" w:rsidP="00527A00">
      <w:pPr>
        <w:pStyle w:val="1"/>
        <w:jc w:val="both"/>
        <w:rPr>
          <w:sz w:val="20"/>
        </w:rPr>
      </w:pPr>
      <w:bookmarkStart w:id="59" w:name="_Toc525822822"/>
      <w:r>
        <w:rPr>
          <w:sz w:val="20"/>
        </w:rPr>
        <w:t>15. ГОЛОСОВАНИЕ НА ОБЩЕМ СОБРАНИИ АКЦИОНЕРОВ. БЮЛЛЕТЕНИ ДЛЯ ГОЛОСОВАНИЯ</w:t>
      </w:r>
      <w:bookmarkEnd w:id="59"/>
    </w:p>
    <w:p w:rsidR="0091416F" w:rsidRDefault="0091416F" w:rsidP="00527A00">
      <w:pPr>
        <w:pStyle w:val="10"/>
        <w:tabs>
          <w:tab w:val="left" w:pos="0"/>
          <w:tab w:val="left" w:pos="709"/>
        </w:tabs>
        <w:ind w:firstLine="0"/>
        <w:rPr>
          <w:rFonts w:ascii="Arial" w:hAnsi="Arial"/>
          <w:b/>
          <w:sz w:val="22"/>
        </w:rPr>
      </w:pPr>
    </w:p>
    <w:p w:rsidR="0091416F" w:rsidRDefault="0091416F" w:rsidP="00527A00">
      <w:pPr>
        <w:pStyle w:val="2"/>
        <w:rPr>
          <w:sz w:val="22"/>
        </w:rPr>
      </w:pPr>
      <w:bookmarkStart w:id="60" w:name="_Toc525822823"/>
      <w:r>
        <w:rPr>
          <w:sz w:val="22"/>
        </w:rPr>
        <w:t>Статья 48. Голосование на общем собрании акционеров</w:t>
      </w:r>
      <w:bookmarkEnd w:id="60"/>
    </w:p>
    <w:p w:rsidR="0091416F" w:rsidRDefault="0091416F" w:rsidP="00527A00">
      <w:pPr>
        <w:ind w:firstLine="567"/>
        <w:jc w:val="both"/>
        <w:rPr>
          <w:rFonts w:ascii="Arial" w:hAnsi="Arial"/>
          <w:sz w:val="20"/>
        </w:rPr>
      </w:pPr>
      <w:r>
        <w:rPr>
          <w:rFonts w:ascii="Arial" w:hAnsi="Arial"/>
          <w:sz w:val="20"/>
        </w:rPr>
        <w:t>1. Голосование на общем собрании акционеров осуществляется по принципу «одн</w:t>
      </w:r>
      <w:r w:rsidR="00AD21DA">
        <w:rPr>
          <w:rFonts w:ascii="Arial" w:hAnsi="Arial"/>
          <w:sz w:val="20"/>
        </w:rPr>
        <w:t>а голосу</w:t>
      </w:r>
      <w:r w:rsidR="00AD21DA">
        <w:rPr>
          <w:rFonts w:ascii="Arial" w:hAnsi="Arial"/>
          <w:sz w:val="20"/>
        </w:rPr>
        <w:t>ю</w:t>
      </w:r>
      <w:r w:rsidR="00AD21DA">
        <w:rPr>
          <w:rFonts w:ascii="Arial" w:hAnsi="Arial"/>
          <w:sz w:val="20"/>
        </w:rPr>
        <w:t xml:space="preserve">щая акция – </w:t>
      </w:r>
      <w:r>
        <w:rPr>
          <w:rFonts w:ascii="Arial" w:hAnsi="Arial"/>
          <w:sz w:val="20"/>
        </w:rPr>
        <w:t xml:space="preserve">один голос», а при проведении кумулятивного голосования </w:t>
      </w:r>
      <w:r w:rsidR="00AD21DA">
        <w:rPr>
          <w:rFonts w:ascii="Arial" w:hAnsi="Arial"/>
          <w:sz w:val="20"/>
        </w:rPr>
        <w:t xml:space="preserve">– </w:t>
      </w:r>
      <w:r>
        <w:rPr>
          <w:rFonts w:ascii="Arial" w:hAnsi="Arial"/>
          <w:sz w:val="20"/>
        </w:rPr>
        <w:t xml:space="preserve">«одна голосующая акция </w:t>
      </w:r>
      <w:r w:rsidR="00AD21DA">
        <w:rPr>
          <w:rFonts w:ascii="Arial" w:hAnsi="Arial"/>
          <w:sz w:val="20"/>
        </w:rPr>
        <w:t>– количество голосующих акций, умноженное на количественный состав Совета директоров</w:t>
      </w:r>
      <w:r>
        <w:rPr>
          <w:rFonts w:ascii="Arial" w:hAnsi="Arial"/>
          <w:sz w:val="20"/>
        </w:rPr>
        <w:t>».</w:t>
      </w:r>
    </w:p>
    <w:p w:rsidR="0091416F" w:rsidRDefault="0091416F" w:rsidP="00527A00">
      <w:pPr>
        <w:ind w:firstLine="567"/>
        <w:jc w:val="both"/>
      </w:pPr>
      <w:r>
        <w:rPr>
          <w:rFonts w:ascii="Arial" w:hAnsi="Arial"/>
          <w:sz w:val="20"/>
        </w:rPr>
        <w:t>2. При голосовании не допускается разделения голосов, которыми обладает участник собрания. Это означает, что если у него имеется больше, чем одна голосующая акция, то он не может прогол</w:t>
      </w:r>
      <w:r>
        <w:rPr>
          <w:rFonts w:ascii="Arial" w:hAnsi="Arial"/>
          <w:sz w:val="20"/>
        </w:rPr>
        <w:t>о</w:t>
      </w:r>
      <w:r>
        <w:rPr>
          <w:rFonts w:ascii="Arial" w:hAnsi="Arial"/>
          <w:sz w:val="20"/>
        </w:rPr>
        <w:t xml:space="preserve">совать одной частью голосов за принятие, а другой </w:t>
      </w:r>
      <w:r w:rsidR="00AD21DA">
        <w:rPr>
          <w:rFonts w:ascii="Arial" w:hAnsi="Arial"/>
          <w:sz w:val="20"/>
        </w:rPr>
        <w:t xml:space="preserve">– </w:t>
      </w:r>
      <w:r>
        <w:rPr>
          <w:rFonts w:ascii="Arial" w:hAnsi="Arial"/>
          <w:sz w:val="20"/>
        </w:rPr>
        <w:t>против принятия данного решения или возде</w:t>
      </w:r>
      <w:r>
        <w:rPr>
          <w:rFonts w:ascii="Arial" w:hAnsi="Arial"/>
          <w:sz w:val="20"/>
        </w:rPr>
        <w:t>р</w:t>
      </w:r>
      <w:r>
        <w:rPr>
          <w:rFonts w:ascii="Arial" w:hAnsi="Arial"/>
          <w:sz w:val="20"/>
        </w:rPr>
        <w:t>жаться.</w:t>
      </w:r>
    </w:p>
    <w:p w:rsidR="0091416F" w:rsidRDefault="0091416F" w:rsidP="00527A00">
      <w:pPr>
        <w:pStyle w:val="10"/>
        <w:tabs>
          <w:tab w:val="left" w:pos="0"/>
          <w:tab w:val="left" w:pos="709"/>
        </w:tabs>
        <w:ind w:firstLine="397"/>
        <w:rPr>
          <w:rFonts w:ascii="Arial" w:hAnsi="Arial"/>
          <w:sz w:val="22"/>
        </w:rPr>
      </w:pPr>
    </w:p>
    <w:p w:rsidR="0091416F" w:rsidRDefault="0091416F" w:rsidP="00527A00">
      <w:pPr>
        <w:pStyle w:val="2"/>
        <w:rPr>
          <w:sz w:val="22"/>
        </w:rPr>
      </w:pPr>
      <w:bookmarkStart w:id="61" w:name="_Toc525822824"/>
      <w:r>
        <w:rPr>
          <w:sz w:val="22"/>
        </w:rPr>
        <w:t>Статья 49. Бюллетени для голосования</w:t>
      </w:r>
      <w:bookmarkEnd w:id="61"/>
    </w:p>
    <w:p w:rsidR="0091416F" w:rsidRDefault="0091416F" w:rsidP="00527A00">
      <w:pPr>
        <w:ind w:firstLine="567"/>
        <w:jc w:val="both"/>
        <w:rPr>
          <w:rFonts w:ascii="Arial" w:hAnsi="Arial"/>
          <w:sz w:val="20"/>
        </w:rPr>
      </w:pPr>
      <w:r>
        <w:rPr>
          <w:rFonts w:ascii="Arial" w:hAnsi="Arial"/>
          <w:sz w:val="20"/>
        </w:rPr>
        <w:t>1. Голосование на общем собрании акционеров по вопросам, поставленным на голосование, включая вопросы ведения собрания, осуществляется бюллетенями для голосования.</w:t>
      </w:r>
    </w:p>
    <w:p w:rsidR="0091416F" w:rsidRDefault="0091416F" w:rsidP="00527A00">
      <w:pPr>
        <w:ind w:firstLine="567"/>
        <w:jc w:val="both"/>
        <w:rPr>
          <w:rFonts w:ascii="Arial" w:hAnsi="Arial"/>
          <w:sz w:val="20"/>
        </w:rPr>
      </w:pPr>
      <w:r>
        <w:rPr>
          <w:rFonts w:ascii="Arial" w:hAnsi="Arial"/>
          <w:sz w:val="20"/>
        </w:rPr>
        <w:t>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w:t>
      </w:r>
      <w:r>
        <w:rPr>
          <w:rFonts w:ascii="Arial" w:hAnsi="Arial"/>
          <w:sz w:val="20"/>
        </w:rPr>
        <w:t>т</w:t>
      </w:r>
      <w:r>
        <w:rPr>
          <w:rFonts w:ascii="Arial" w:hAnsi="Arial"/>
          <w:sz w:val="20"/>
        </w:rPr>
        <w:t>рировавшемуся для участия в общем собрании акционеров, за исключением случаев, предусмотре</w:t>
      </w:r>
      <w:r>
        <w:rPr>
          <w:rFonts w:ascii="Arial" w:hAnsi="Arial"/>
          <w:sz w:val="20"/>
        </w:rPr>
        <w:t>н</w:t>
      </w:r>
      <w:r>
        <w:rPr>
          <w:rFonts w:ascii="Arial" w:hAnsi="Arial"/>
          <w:sz w:val="20"/>
        </w:rPr>
        <w:t>ных абзацем вторым настоящего пункта.</w:t>
      </w:r>
    </w:p>
    <w:p w:rsidR="0091416F" w:rsidRDefault="0091416F" w:rsidP="00527A00">
      <w:pPr>
        <w:ind w:firstLine="567"/>
        <w:jc w:val="both"/>
        <w:rPr>
          <w:rFonts w:ascii="Arial" w:hAnsi="Arial"/>
          <w:sz w:val="20"/>
        </w:rPr>
      </w:pPr>
      <w:r>
        <w:rPr>
          <w:rFonts w:ascii="Arial" w:hAnsi="Arial"/>
          <w:sz w:val="20"/>
        </w:rPr>
        <w:t>При проведении общего собрания акционеров бюллетень для голосования должен быть н</w:t>
      </w:r>
      <w:r>
        <w:rPr>
          <w:rFonts w:ascii="Arial" w:hAnsi="Arial"/>
          <w:sz w:val="20"/>
        </w:rPr>
        <w:t>а</w:t>
      </w:r>
      <w:r>
        <w:rPr>
          <w:rFonts w:ascii="Arial" w:hAnsi="Arial"/>
          <w:sz w:val="20"/>
        </w:rPr>
        <w:t xml:space="preserve">правлен или вручен под роспись каждому лицу, указанному в списке лиц, имеющих право на участие в общем собрании акционеров, не </w:t>
      </w:r>
      <w:proofErr w:type="gramStart"/>
      <w:r>
        <w:rPr>
          <w:rFonts w:ascii="Arial" w:hAnsi="Arial"/>
          <w:sz w:val="20"/>
        </w:rPr>
        <w:t>позднее</w:t>
      </w:r>
      <w:proofErr w:type="gramEnd"/>
      <w:r>
        <w:rPr>
          <w:rFonts w:ascii="Arial" w:hAnsi="Arial"/>
          <w:sz w:val="20"/>
        </w:rPr>
        <w:t xml:space="preserve"> чем за 20 дней до проведения общего собрания акцион</w:t>
      </w:r>
      <w:r>
        <w:rPr>
          <w:rFonts w:ascii="Arial" w:hAnsi="Arial"/>
          <w:sz w:val="20"/>
        </w:rPr>
        <w:t>е</w:t>
      </w:r>
      <w:r>
        <w:rPr>
          <w:rFonts w:ascii="Arial" w:hAnsi="Arial"/>
          <w:sz w:val="20"/>
        </w:rPr>
        <w:t>ров.</w:t>
      </w:r>
    </w:p>
    <w:p w:rsidR="0091416F" w:rsidRDefault="0091416F" w:rsidP="00527A00">
      <w:pPr>
        <w:ind w:firstLine="567"/>
        <w:jc w:val="both"/>
        <w:rPr>
          <w:rFonts w:ascii="Arial" w:hAnsi="Arial"/>
          <w:sz w:val="20"/>
        </w:rPr>
      </w:pPr>
      <w:r>
        <w:rPr>
          <w:rFonts w:ascii="Arial" w:hAnsi="Arial"/>
          <w:sz w:val="20"/>
        </w:rPr>
        <w:t xml:space="preserve">3. Форма и текст бюллетеня для голосования утверждаются </w:t>
      </w:r>
      <w:r w:rsidR="004B49F4">
        <w:rPr>
          <w:rFonts w:ascii="Arial" w:hAnsi="Arial"/>
          <w:sz w:val="20"/>
        </w:rPr>
        <w:t>Советом директоров</w:t>
      </w:r>
      <w:r>
        <w:rPr>
          <w:rFonts w:ascii="Arial" w:hAnsi="Arial"/>
          <w:sz w:val="20"/>
        </w:rPr>
        <w:t>.</w:t>
      </w:r>
    </w:p>
    <w:p w:rsidR="0091416F" w:rsidRDefault="0091416F" w:rsidP="00527A00">
      <w:pPr>
        <w:ind w:firstLine="567"/>
        <w:jc w:val="both"/>
        <w:rPr>
          <w:rFonts w:ascii="Arial" w:hAnsi="Arial"/>
          <w:sz w:val="20"/>
        </w:rPr>
      </w:pPr>
      <w:r>
        <w:rPr>
          <w:rFonts w:ascii="Arial" w:hAnsi="Arial"/>
          <w:sz w:val="20"/>
        </w:rPr>
        <w:t>Возможно использование нескольких бланков бюллетеней для голосования.</w:t>
      </w:r>
    </w:p>
    <w:p w:rsidR="0091416F" w:rsidRDefault="0091416F" w:rsidP="00527A00">
      <w:pPr>
        <w:ind w:firstLine="567"/>
        <w:jc w:val="both"/>
        <w:rPr>
          <w:rFonts w:ascii="Arial" w:hAnsi="Arial"/>
          <w:sz w:val="20"/>
        </w:rPr>
      </w:pPr>
      <w:r>
        <w:rPr>
          <w:rFonts w:ascii="Arial" w:hAnsi="Arial"/>
          <w:sz w:val="20"/>
        </w:rPr>
        <w:t>Бланк бюллетеня для голосования может включать один или несколько вопросов, поставле</w:t>
      </w:r>
      <w:r>
        <w:rPr>
          <w:rFonts w:ascii="Arial" w:hAnsi="Arial"/>
          <w:sz w:val="20"/>
        </w:rPr>
        <w:t>н</w:t>
      </w:r>
      <w:r>
        <w:rPr>
          <w:rFonts w:ascii="Arial" w:hAnsi="Arial"/>
          <w:sz w:val="20"/>
        </w:rPr>
        <w:t>ных на голосование.</w:t>
      </w:r>
    </w:p>
    <w:p w:rsidR="0091416F" w:rsidRDefault="0091416F" w:rsidP="00527A00">
      <w:pPr>
        <w:ind w:firstLine="567"/>
        <w:jc w:val="both"/>
        <w:rPr>
          <w:rFonts w:ascii="Arial" w:hAnsi="Arial"/>
          <w:sz w:val="20"/>
        </w:rPr>
      </w:pPr>
      <w:proofErr w:type="gramStart"/>
      <w:r>
        <w:rPr>
          <w:rFonts w:ascii="Arial" w:hAnsi="Arial"/>
          <w:sz w:val="20"/>
        </w:rPr>
        <w:t>При проведении общего собрания акционеров в форме совместного присутствия акционеров для обсуждения вопросов повестки дня и принятия решений по вопросам, поставленным на голос</w:t>
      </w:r>
      <w:r>
        <w:rPr>
          <w:rFonts w:ascii="Arial" w:hAnsi="Arial"/>
          <w:sz w:val="20"/>
        </w:rPr>
        <w:t>о</w:t>
      </w:r>
      <w:r>
        <w:rPr>
          <w:rFonts w:ascii="Arial" w:hAnsi="Arial"/>
          <w:sz w:val="20"/>
        </w:rPr>
        <w:t>вание с предварительным направлением (вручением) бюллетеней для голосования до проведения общего собрания акционеров бланки бюллетеней для голосования, выдаваемые акционерам при их регистрации для участия в собрании, могут отличаться от бланков бюллетеней для голосования, н</w:t>
      </w:r>
      <w:r>
        <w:rPr>
          <w:rFonts w:ascii="Arial" w:hAnsi="Arial"/>
          <w:sz w:val="20"/>
        </w:rPr>
        <w:t>а</w:t>
      </w:r>
      <w:r>
        <w:rPr>
          <w:rFonts w:ascii="Arial" w:hAnsi="Arial"/>
          <w:sz w:val="20"/>
        </w:rPr>
        <w:t>правляемых (вручаемых) акционерам предварительно до</w:t>
      </w:r>
      <w:proofErr w:type="gramEnd"/>
      <w:r>
        <w:rPr>
          <w:rFonts w:ascii="Arial" w:hAnsi="Arial"/>
          <w:sz w:val="20"/>
        </w:rPr>
        <w:t xml:space="preserve"> проведения общего собрания акционеров.</w:t>
      </w:r>
    </w:p>
    <w:p w:rsidR="0091416F" w:rsidRDefault="0091416F">
      <w:pPr>
        <w:pStyle w:val="10"/>
        <w:ind w:firstLine="397"/>
        <w:rPr>
          <w:rFonts w:ascii="Arial" w:hAnsi="Arial"/>
          <w:sz w:val="22"/>
        </w:rPr>
      </w:pPr>
    </w:p>
    <w:p w:rsidR="0091416F" w:rsidRDefault="0091416F" w:rsidP="00527A00">
      <w:pPr>
        <w:pStyle w:val="2"/>
        <w:rPr>
          <w:sz w:val="22"/>
        </w:rPr>
      </w:pPr>
      <w:bookmarkStart w:id="62" w:name="_Toc525822825"/>
      <w:r>
        <w:rPr>
          <w:sz w:val="22"/>
        </w:rPr>
        <w:t>Статья 50. Требования к содержанию бюллетеней для голосования</w:t>
      </w:r>
      <w:bookmarkEnd w:id="62"/>
    </w:p>
    <w:p w:rsidR="0091416F" w:rsidRDefault="0091416F" w:rsidP="00527A00">
      <w:pPr>
        <w:ind w:firstLine="567"/>
        <w:jc w:val="both"/>
        <w:rPr>
          <w:rFonts w:ascii="Arial" w:hAnsi="Arial"/>
          <w:sz w:val="20"/>
        </w:rPr>
      </w:pPr>
      <w:r>
        <w:rPr>
          <w:rFonts w:ascii="Arial" w:hAnsi="Arial"/>
          <w:sz w:val="20"/>
        </w:rPr>
        <w:t>1. При проведении собрания в форме совместного присутствия акционеров для обсуждения в</w:t>
      </w:r>
      <w:r>
        <w:rPr>
          <w:rFonts w:ascii="Arial" w:hAnsi="Arial"/>
          <w:sz w:val="20"/>
        </w:rPr>
        <w:t>о</w:t>
      </w:r>
      <w:r>
        <w:rPr>
          <w:rFonts w:ascii="Arial" w:hAnsi="Arial"/>
          <w:sz w:val="20"/>
        </w:rPr>
        <w:t>просов повестки дня и принятия решений по вопросам, поставленным на голосование с предвар</w:t>
      </w:r>
      <w:r>
        <w:rPr>
          <w:rFonts w:ascii="Arial" w:hAnsi="Arial"/>
          <w:sz w:val="20"/>
        </w:rPr>
        <w:t>и</w:t>
      </w:r>
      <w:r>
        <w:rPr>
          <w:rFonts w:ascii="Arial" w:hAnsi="Arial"/>
          <w:sz w:val="20"/>
        </w:rPr>
        <w:t>тельным направлением (вручением) бюллетеней для голосования до проведения общего собрания акционеров, в бюллетене для голосования должны быть указаны:</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полное фирменное наименование общества;</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место нахождения общества;</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форма проведения общего собрания акционеров;</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дата, место, время проведения общего собрания акционеров;</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вопрос, поставленный на голосование;</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формулировки решений по вопросу, поставленному на голосование, голосование по которому осуществляется данным бюллетенем;</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варианты голосования по каждому предложенному решению вопроса, поставленного на гол</w:t>
      </w:r>
      <w:r>
        <w:rPr>
          <w:rFonts w:ascii="Arial" w:hAnsi="Arial"/>
          <w:sz w:val="20"/>
        </w:rPr>
        <w:t>о</w:t>
      </w:r>
      <w:r>
        <w:rPr>
          <w:rFonts w:ascii="Arial" w:hAnsi="Arial"/>
          <w:sz w:val="20"/>
        </w:rPr>
        <w:t>сование, выраженные формулировками «за», «против» или «воздержался»;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упоминание о том, что бюллетень для голосования должен быть подписан акционером.</w:t>
      </w:r>
    </w:p>
    <w:p w:rsidR="00B25C54" w:rsidRDefault="00B25C54" w:rsidP="00527A00">
      <w:pPr>
        <w:ind w:firstLine="567"/>
        <w:jc w:val="both"/>
        <w:rPr>
          <w:rFonts w:ascii="Arial" w:hAnsi="Arial"/>
          <w:sz w:val="20"/>
        </w:rPr>
      </w:pPr>
      <w:r>
        <w:rPr>
          <w:rFonts w:ascii="Arial" w:hAnsi="Arial"/>
          <w:sz w:val="20"/>
        </w:rPr>
        <w:t>В бюллетене для голосования по избранию членов Совета директоров бюллетень для кумул</w:t>
      </w:r>
      <w:r>
        <w:rPr>
          <w:rFonts w:ascii="Arial" w:hAnsi="Arial"/>
          <w:sz w:val="20"/>
        </w:rPr>
        <w:t>я</w:t>
      </w:r>
      <w:r>
        <w:rPr>
          <w:rFonts w:ascii="Arial" w:hAnsi="Arial"/>
          <w:sz w:val="20"/>
        </w:rPr>
        <w:t>тивного голосования должен содержать указание на это и разъяснение существа кумулятивного гол</w:t>
      </w:r>
      <w:r>
        <w:rPr>
          <w:rFonts w:ascii="Arial" w:hAnsi="Arial"/>
          <w:sz w:val="20"/>
        </w:rPr>
        <w:t>о</w:t>
      </w:r>
      <w:r>
        <w:rPr>
          <w:rFonts w:ascii="Arial" w:hAnsi="Arial"/>
          <w:sz w:val="20"/>
        </w:rPr>
        <w:t>сования.</w:t>
      </w:r>
    </w:p>
    <w:p w:rsidR="0091416F" w:rsidRDefault="0091416F" w:rsidP="00527A00">
      <w:pPr>
        <w:ind w:firstLine="567"/>
        <w:jc w:val="both"/>
        <w:rPr>
          <w:rFonts w:ascii="Arial" w:hAnsi="Arial"/>
          <w:sz w:val="20"/>
        </w:rPr>
      </w:pPr>
      <w:r>
        <w:rPr>
          <w:rFonts w:ascii="Arial" w:hAnsi="Arial"/>
          <w:sz w:val="20"/>
        </w:rPr>
        <w:lastRenderedPageBreak/>
        <w:t>2. При проведении собрания в форме заочного голосования в бюллетене для голосования должны быть указаны:</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полное фирменное наименование общества;</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место нахождения общества;</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форма проведения общего собрания акционеров (заочное голосование);</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дата проведения общего собрания акционеров (дата окончания приема бюллетеней для гол</w:t>
      </w:r>
      <w:r>
        <w:rPr>
          <w:rFonts w:ascii="Arial" w:hAnsi="Arial"/>
          <w:sz w:val="20"/>
        </w:rPr>
        <w:t>о</w:t>
      </w:r>
      <w:r>
        <w:rPr>
          <w:rFonts w:ascii="Arial" w:hAnsi="Arial"/>
          <w:sz w:val="20"/>
        </w:rPr>
        <w:t>сования);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почтовый адрес, по которому должны направляться (сдаваться) заполненные бюллетени для голосования;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вопрос, поставленный на голосование;</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формулировки решений по вопросу, поставленному на голосование, голосование по которому осуществляется данным бюллетенем;</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варианты голосования по каждому предложенному решению вопроса, поставленного на гол</w:t>
      </w:r>
      <w:r>
        <w:rPr>
          <w:rFonts w:ascii="Arial" w:hAnsi="Arial"/>
          <w:sz w:val="20"/>
        </w:rPr>
        <w:t>о</w:t>
      </w:r>
      <w:r>
        <w:rPr>
          <w:rFonts w:ascii="Arial" w:hAnsi="Arial"/>
          <w:sz w:val="20"/>
        </w:rPr>
        <w:t>сование, выраженные формулировками «за», «против» или «воздержался»;</w:t>
      </w:r>
    </w:p>
    <w:p w:rsidR="0091416F" w:rsidRDefault="0091416F" w:rsidP="00527A00">
      <w:pPr>
        <w:ind w:firstLine="567"/>
        <w:jc w:val="both"/>
        <w:rPr>
          <w:rFonts w:ascii="Arial" w:hAnsi="Arial"/>
          <w:sz w:val="20"/>
        </w:rPr>
      </w:pPr>
      <w:r>
        <w:rPr>
          <w:rFonts w:ascii="Arial" w:hAnsi="Arial"/>
          <w:b/>
          <w:sz w:val="20"/>
        </w:rPr>
        <w:t xml:space="preserve">· </w:t>
      </w:r>
      <w:r>
        <w:rPr>
          <w:rFonts w:ascii="Arial" w:hAnsi="Arial"/>
          <w:sz w:val="20"/>
        </w:rPr>
        <w:t>указание на то, что бюллетень для голосования должен быть подписан акционером.</w:t>
      </w:r>
    </w:p>
    <w:p w:rsidR="0091416F" w:rsidRPr="0080282D" w:rsidRDefault="0091416F" w:rsidP="00527A00">
      <w:pPr>
        <w:ind w:firstLine="567"/>
        <w:jc w:val="both"/>
        <w:rPr>
          <w:rFonts w:ascii="Arial" w:hAnsi="Arial"/>
          <w:sz w:val="20"/>
        </w:rPr>
      </w:pPr>
      <w:r w:rsidRPr="0080282D">
        <w:rPr>
          <w:rFonts w:ascii="Arial" w:hAnsi="Arial"/>
          <w:sz w:val="20"/>
        </w:rPr>
        <w:t>3. В бюллетене голосования напротив каждого варианта голосования должны содержаться п</w:t>
      </w:r>
      <w:r w:rsidRPr="0080282D">
        <w:rPr>
          <w:rFonts w:ascii="Arial" w:hAnsi="Arial"/>
          <w:sz w:val="20"/>
        </w:rPr>
        <w:t>о</w:t>
      </w:r>
      <w:r w:rsidRPr="0080282D">
        <w:rPr>
          <w:rFonts w:ascii="Arial" w:hAnsi="Arial"/>
          <w:sz w:val="20"/>
        </w:rPr>
        <w:t>ля для проставления голосов, отданных за каждый вариант голосования, а также может содержаться указание числа голосов, принадлежащих лицу, имеющему право на участие в общем собрании. При этом</w:t>
      </w:r>
      <w:proofErr w:type="gramStart"/>
      <w:r w:rsidRPr="0080282D">
        <w:rPr>
          <w:rFonts w:ascii="Arial" w:hAnsi="Arial"/>
          <w:sz w:val="20"/>
        </w:rPr>
        <w:t>,</w:t>
      </w:r>
      <w:proofErr w:type="gramEnd"/>
      <w:r w:rsidRPr="0080282D">
        <w:rPr>
          <w:rFonts w:ascii="Arial" w:hAnsi="Arial"/>
          <w:sz w:val="20"/>
        </w:rPr>
        <w:t xml:space="preserve"> если таким бюллетенем осуществляется голосование по двум и более вопросам повестки дня общего собрания и число голосов, которыми может голосовать лицо, имеющее право на участие в общем собрании, по разным вопросам повестки дня общего собрания не совпадает, в таком бюлл</w:t>
      </w:r>
      <w:r w:rsidRPr="0080282D">
        <w:rPr>
          <w:rFonts w:ascii="Arial" w:hAnsi="Arial"/>
          <w:sz w:val="20"/>
        </w:rPr>
        <w:t>е</w:t>
      </w:r>
      <w:r w:rsidRPr="0080282D">
        <w:rPr>
          <w:rFonts w:ascii="Arial" w:hAnsi="Arial"/>
          <w:sz w:val="20"/>
        </w:rPr>
        <w:t>тене должно быть указано число голосов, которыми может голосовать лицо, имеющее право на уч</w:t>
      </w:r>
      <w:r w:rsidRPr="0080282D">
        <w:rPr>
          <w:rFonts w:ascii="Arial" w:hAnsi="Arial"/>
          <w:sz w:val="20"/>
        </w:rPr>
        <w:t>а</w:t>
      </w:r>
      <w:r w:rsidRPr="0080282D">
        <w:rPr>
          <w:rFonts w:ascii="Arial" w:hAnsi="Arial"/>
          <w:sz w:val="20"/>
        </w:rPr>
        <w:t>стие в общем собрании, по каждому вопросу повестки дня общего собрания.</w:t>
      </w:r>
    </w:p>
    <w:p w:rsidR="0091416F" w:rsidRPr="0080282D" w:rsidRDefault="0091416F" w:rsidP="00527A00">
      <w:pPr>
        <w:pStyle w:val="12"/>
        <w:ind w:firstLine="567"/>
        <w:jc w:val="both"/>
        <w:rPr>
          <w:rFonts w:ascii="Arial" w:hAnsi="Arial"/>
        </w:rPr>
      </w:pPr>
      <w:r w:rsidRPr="0080282D">
        <w:rPr>
          <w:rFonts w:ascii="Arial" w:hAnsi="Arial"/>
        </w:rPr>
        <w:t>В бюллетене для голосования должны  содержаться разъяснения о том, что:</w:t>
      </w:r>
    </w:p>
    <w:p w:rsidR="0091416F" w:rsidRPr="0080282D" w:rsidRDefault="0091416F" w:rsidP="00527A00">
      <w:pPr>
        <w:pStyle w:val="12"/>
        <w:ind w:firstLine="567"/>
        <w:jc w:val="both"/>
        <w:rPr>
          <w:rFonts w:ascii="Arial" w:hAnsi="Arial"/>
        </w:rPr>
      </w:pPr>
      <w:r w:rsidRPr="0080282D">
        <w:rPr>
          <w:rFonts w:ascii="Arial" w:hAnsi="Arial"/>
        </w:rPr>
        <w:t>голосующий вправе выбрать только один вариант голосования,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или в соответствии с указаниями владельцев депоз</w:t>
      </w:r>
      <w:r w:rsidRPr="0080282D">
        <w:rPr>
          <w:rFonts w:ascii="Arial" w:hAnsi="Arial"/>
        </w:rPr>
        <w:t>и</w:t>
      </w:r>
      <w:r w:rsidRPr="0080282D">
        <w:rPr>
          <w:rFonts w:ascii="Arial" w:hAnsi="Arial"/>
        </w:rPr>
        <w:t>тарных ценных бумаг;</w:t>
      </w:r>
    </w:p>
    <w:p w:rsidR="0091416F" w:rsidRPr="0080282D" w:rsidRDefault="0091416F" w:rsidP="00527A00">
      <w:pPr>
        <w:pStyle w:val="12"/>
        <w:ind w:firstLine="567"/>
        <w:jc w:val="both"/>
        <w:rPr>
          <w:rFonts w:ascii="Arial" w:hAnsi="Arial"/>
        </w:rPr>
      </w:pPr>
      <w:proofErr w:type="gramStart"/>
      <w:r w:rsidRPr="0080282D">
        <w:rPr>
          <w:rFonts w:ascii="Arial" w:hAnsi="Arial"/>
        </w:rPr>
        <w:t>если в бюллетене оставлены более одного варианта голосования, то в полях для проставления числа голосов, отданных за каждый вариант голосования, должно быть указано число голосов, отда</w:t>
      </w:r>
      <w:r w:rsidRPr="0080282D">
        <w:rPr>
          <w:rFonts w:ascii="Arial" w:hAnsi="Arial"/>
        </w:rPr>
        <w:t>н</w:t>
      </w:r>
      <w:r w:rsidRPr="0080282D">
        <w:rPr>
          <w:rFonts w:ascii="Arial" w:hAnsi="Arial"/>
        </w:rPr>
        <w:t>ных за соответствующий вариант голосования, и сделана отметка о том, что голосование осущест</w:t>
      </w:r>
      <w:r w:rsidRPr="0080282D">
        <w:rPr>
          <w:rFonts w:ascii="Arial" w:hAnsi="Arial"/>
        </w:rPr>
        <w:t>в</w:t>
      </w:r>
      <w:r w:rsidRPr="0080282D">
        <w:rPr>
          <w:rFonts w:ascii="Arial" w:hAnsi="Arial"/>
        </w:rPr>
        <w:t>ляется в соответствии с указаниями приобретателя акций, переданных после составления списка, имеющих право на участие в общем собрании, и (или) в соответствии с</w:t>
      </w:r>
      <w:proofErr w:type="gramEnd"/>
      <w:r w:rsidRPr="0080282D">
        <w:rPr>
          <w:rFonts w:ascii="Arial" w:hAnsi="Arial"/>
        </w:rPr>
        <w:t xml:space="preserve"> указаниями владельцев деп</w:t>
      </w:r>
      <w:r w:rsidRPr="0080282D">
        <w:rPr>
          <w:rFonts w:ascii="Arial" w:hAnsi="Arial"/>
        </w:rPr>
        <w:t>о</w:t>
      </w:r>
      <w:r w:rsidRPr="0080282D">
        <w:rPr>
          <w:rFonts w:ascii="Arial" w:hAnsi="Arial"/>
        </w:rPr>
        <w:t>зитарных ценных бумаг;</w:t>
      </w:r>
    </w:p>
    <w:p w:rsidR="0091416F" w:rsidRPr="0080282D" w:rsidRDefault="0091416F" w:rsidP="00527A00">
      <w:pPr>
        <w:pStyle w:val="12"/>
        <w:ind w:firstLine="567"/>
        <w:jc w:val="both"/>
        <w:rPr>
          <w:rFonts w:ascii="Arial" w:hAnsi="Arial"/>
        </w:rPr>
      </w:pPr>
      <w:proofErr w:type="gramStart"/>
      <w:r w:rsidRPr="0080282D">
        <w:rPr>
          <w:rFonts w:ascii="Arial" w:hAnsi="Arial"/>
        </w:rPr>
        <w:t>голосующий по доверенности, выданной в отношении акций, переданных после даты  соста</w:t>
      </w:r>
      <w:r w:rsidRPr="0080282D">
        <w:rPr>
          <w:rFonts w:ascii="Arial" w:hAnsi="Arial"/>
        </w:rPr>
        <w:t>в</w:t>
      </w:r>
      <w:r w:rsidRPr="0080282D">
        <w:rPr>
          <w:rFonts w:ascii="Arial" w:hAnsi="Arial"/>
        </w:rPr>
        <w:t>ления списка лиц, имеющих право на участие в общем собрании, в поле для проставления числа г</w:t>
      </w:r>
      <w:r w:rsidRPr="0080282D">
        <w:rPr>
          <w:rFonts w:ascii="Arial" w:hAnsi="Arial"/>
        </w:rPr>
        <w:t>о</w:t>
      </w:r>
      <w:r w:rsidRPr="0080282D">
        <w:rPr>
          <w:rFonts w:ascii="Arial" w:hAnsi="Arial"/>
        </w:rPr>
        <w:t>лосов, находящемся напротив оставленного варианта голосования, должен указать число голосов, отданных за оставленный вариант голосования, и сделать отметку о том, что голосование осущест</w:t>
      </w:r>
      <w:r w:rsidRPr="0080282D">
        <w:rPr>
          <w:rFonts w:ascii="Arial" w:hAnsi="Arial"/>
        </w:rPr>
        <w:t>в</w:t>
      </w:r>
      <w:r w:rsidRPr="0080282D">
        <w:rPr>
          <w:rFonts w:ascii="Arial" w:hAnsi="Arial"/>
        </w:rPr>
        <w:t>ляется по доверенности, выданной в отношении акций, переданных после даты составления списка лиц</w:t>
      </w:r>
      <w:proofErr w:type="gramEnd"/>
      <w:r w:rsidRPr="0080282D">
        <w:rPr>
          <w:rFonts w:ascii="Arial" w:hAnsi="Arial"/>
        </w:rPr>
        <w:t xml:space="preserve">, </w:t>
      </w:r>
      <w:proofErr w:type="gramStart"/>
      <w:r w:rsidRPr="0080282D">
        <w:rPr>
          <w:rFonts w:ascii="Arial" w:hAnsi="Arial"/>
        </w:rPr>
        <w:t>имеющих</w:t>
      </w:r>
      <w:proofErr w:type="gramEnd"/>
      <w:r w:rsidRPr="0080282D">
        <w:rPr>
          <w:rFonts w:ascii="Arial" w:hAnsi="Arial"/>
        </w:rPr>
        <w:t xml:space="preserve"> право на участие в общем собрании;</w:t>
      </w:r>
    </w:p>
    <w:p w:rsidR="0091416F" w:rsidRDefault="0091416F" w:rsidP="00527A00">
      <w:pPr>
        <w:ind w:firstLine="567"/>
        <w:jc w:val="both"/>
        <w:rPr>
          <w:rFonts w:ascii="Arial" w:hAnsi="Arial"/>
          <w:sz w:val="22"/>
        </w:rPr>
      </w:pPr>
      <w:proofErr w:type="gramStart"/>
      <w:r w:rsidRPr="0080282D">
        <w:rPr>
          <w:rFonts w:ascii="Arial" w:hAnsi="Arial"/>
          <w:sz w:val="20"/>
        </w:rPr>
        <w:t>если после даты составления списка лиц, имеющих право на участие в общем собрании, пер</w:t>
      </w:r>
      <w:r w:rsidRPr="0080282D">
        <w:rPr>
          <w:rFonts w:ascii="Arial" w:hAnsi="Arial"/>
          <w:sz w:val="20"/>
        </w:rPr>
        <w:t>е</w:t>
      </w:r>
      <w:r w:rsidRPr="0080282D">
        <w:rPr>
          <w:rFonts w:ascii="Arial" w:hAnsi="Arial"/>
          <w:sz w:val="20"/>
        </w:rPr>
        <w:t>даны не все акции, голосующий в поле для проставления числа голосов, находящемся напротив о</w:t>
      </w:r>
      <w:r w:rsidRPr="0080282D">
        <w:rPr>
          <w:rFonts w:ascii="Arial" w:hAnsi="Arial"/>
          <w:sz w:val="20"/>
        </w:rPr>
        <w:t>с</w:t>
      </w:r>
      <w:r w:rsidRPr="0080282D">
        <w:rPr>
          <w:rFonts w:ascii="Arial" w:hAnsi="Arial"/>
          <w:sz w:val="20"/>
        </w:rPr>
        <w:t>тавленного варианта голосования, должен указать число голосов, отданных за оставленный вариант голосования, и сделать отметку о том, что часть акций передана после даты составления списка лиц, имеющих право на участие в общем собрании.</w:t>
      </w:r>
      <w:proofErr w:type="gramEnd"/>
      <w:r w:rsidRPr="0080282D">
        <w:rPr>
          <w:rFonts w:ascii="Arial" w:hAnsi="Arial"/>
          <w:sz w:val="20"/>
        </w:rPr>
        <w:t xml:space="preserve"> Если в отношении акций, переданных после даты с</w:t>
      </w:r>
      <w:r w:rsidRPr="0080282D">
        <w:rPr>
          <w:rFonts w:ascii="Arial" w:hAnsi="Arial"/>
          <w:sz w:val="20"/>
        </w:rPr>
        <w:t>о</w:t>
      </w:r>
      <w:r w:rsidRPr="0080282D">
        <w:rPr>
          <w:rFonts w:ascii="Arial" w:hAnsi="Arial"/>
          <w:sz w:val="20"/>
        </w:rPr>
        <w:t>ставления списка лиц, имеющих право на участие в общем собрании, получены указания приобрет</w:t>
      </w:r>
      <w:r w:rsidRPr="0080282D">
        <w:rPr>
          <w:rFonts w:ascii="Arial" w:hAnsi="Arial"/>
          <w:sz w:val="20"/>
        </w:rPr>
        <w:t>а</w:t>
      </w:r>
      <w:r w:rsidRPr="0080282D">
        <w:rPr>
          <w:rFonts w:ascii="Arial" w:hAnsi="Arial"/>
          <w:sz w:val="20"/>
        </w:rPr>
        <w:t>теля таких акций, совпадающие с оставленным вариантом голосования, то такие голоса суммирую</w:t>
      </w:r>
      <w:r w:rsidRPr="0080282D">
        <w:rPr>
          <w:rFonts w:ascii="Arial" w:hAnsi="Arial"/>
          <w:sz w:val="20"/>
        </w:rPr>
        <w:t>т</w:t>
      </w:r>
      <w:r w:rsidRPr="0080282D">
        <w:rPr>
          <w:rFonts w:ascii="Arial" w:hAnsi="Arial"/>
          <w:sz w:val="20"/>
        </w:rPr>
        <w:t>ся.</w:t>
      </w:r>
      <w:r>
        <w:rPr>
          <w:rFonts w:ascii="Arial" w:hAnsi="Arial"/>
          <w:i/>
          <w:sz w:val="20"/>
        </w:rPr>
        <w:t xml:space="preserve"> </w:t>
      </w:r>
    </w:p>
    <w:p w:rsidR="0091416F" w:rsidRDefault="0091416F" w:rsidP="00527A00">
      <w:pPr>
        <w:ind w:firstLine="567"/>
        <w:jc w:val="both"/>
        <w:rPr>
          <w:rFonts w:ascii="Arial" w:hAnsi="Arial"/>
          <w:sz w:val="20"/>
        </w:rPr>
      </w:pPr>
      <w:r>
        <w:rPr>
          <w:rFonts w:ascii="Arial" w:hAnsi="Arial"/>
          <w:sz w:val="20"/>
        </w:rPr>
        <w:t xml:space="preserve">4. Бюллетень для голосования может содержать дополнительные сведения, определенные </w:t>
      </w:r>
      <w:r w:rsidR="004B49F4">
        <w:rPr>
          <w:rFonts w:ascii="Arial" w:hAnsi="Arial"/>
          <w:sz w:val="20"/>
        </w:rPr>
        <w:t>С</w:t>
      </w:r>
      <w:r w:rsidR="004B49F4">
        <w:rPr>
          <w:rFonts w:ascii="Arial" w:hAnsi="Arial"/>
          <w:sz w:val="20"/>
        </w:rPr>
        <w:t>о</w:t>
      </w:r>
      <w:r w:rsidR="004B49F4">
        <w:rPr>
          <w:rFonts w:ascii="Arial" w:hAnsi="Arial"/>
          <w:sz w:val="20"/>
        </w:rPr>
        <w:t>ветом директоров</w:t>
      </w:r>
      <w:r>
        <w:rPr>
          <w:rFonts w:ascii="Arial" w:hAnsi="Arial"/>
          <w:sz w:val="20"/>
        </w:rPr>
        <w:t xml:space="preserve"> при утверждении формы и текста бюллетеня для голосования.</w:t>
      </w:r>
    </w:p>
    <w:p w:rsidR="0091416F" w:rsidRDefault="0091416F">
      <w:pPr>
        <w:pStyle w:val="10"/>
        <w:tabs>
          <w:tab w:val="left" w:pos="0"/>
          <w:tab w:val="left" w:pos="709"/>
        </w:tabs>
        <w:ind w:firstLine="397"/>
        <w:rPr>
          <w:rFonts w:ascii="Arial" w:hAnsi="Arial"/>
          <w:b/>
          <w:sz w:val="22"/>
        </w:rPr>
      </w:pPr>
    </w:p>
    <w:p w:rsidR="0091416F" w:rsidRDefault="0091416F" w:rsidP="00527A00">
      <w:pPr>
        <w:pStyle w:val="2"/>
        <w:rPr>
          <w:sz w:val="22"/>
        </w:rPr>
      </w:pPr>
      <w:bookmarkStart w:id="63" w:name="_Toc525822826"/>
      <w:r>
        <w:rPr>
          <w:sz w:val="22"/>
        </w:rPr>
        <w:t>Статья 51. Требования к бюллетеням для кумулятивного голосования</w:t>
      </w:r>
      <w:bookmarkEnd w:id="63"/>
    </w:p>
    <w:p w:rsidR="0091416F" w:rsidRDefault="0091416F" w:rsidP="00527A00">
      <w:pPr>
        <w:ind w:firstLine="567"/>
        <w:jc w:val="both"/>
        <w:rPr>
          <w:rFonts w:ascii="Arial" w:hAnsi="Arial"/>
          <w:i/>
          <w:sz w:val="20"/>
        </w:rPr>
      </w:pPr>
      <w:r w:rsidRPr="0080282D">
        <w:rPr>
          <w:rFonts w:ascii="Arial" w:hAnsi="Arial"/>
          <w:sz w:val="20"/>
        </w:rPr>
        <w:t xml:space="preserve">В бюллетене для голосования, которым осуществляется кумулятивное голосование по вопросу об избрании членов </w:t>
      </w:r>
      <w:r w:rsidR="004B49F4">
        <w:rPr>
          <w:rFonts w:ascii="Arial" w:hAnsi="Arial"/>
          <w:sz w:val="20"/>
        </w:rPr>
        <w:t>Совета директоров</w:t>
      </w:r>
      <w:r w:rsidRPr="0080282D">
        <w:rPr>
          <w:rFonts w:ascii="Arial" w:hAnsi="Arial"/>
          <w:sz w:val="20"/>
        </w:rPr>
        <w:t xml:space="preserve"> общества, помимо разъяснения существа кумулятивного г</w:t>
      </w:r>
      <w:r w:rsidRPr="0080282D">
        <w:rPr>
          <w:rFonts w:ascii="Arial" w:hAnsi="Arial"/>
          <w:sz w:val="20"/>
        </w:rPr>
        <w:t>о</w:t>
      </w:r>
      <w:r w:rsidRPr="0080282D">
        <w:rPr>
          <w:rFonts w:ascii="Arial" w:hAnsi="Arial"/>
          <w:sz w:val="20"/>
        </w:rPr>
        <w:t xml:space="preserve">лосования, должно содержаться также следующее разъяснение: «Дробная часть голоса, полученная в результате умножения числа голосов, принадлежащих акционеру – владельцу дробной акции, на число лиц, которые должны быть избраны в </w:t>
      </w:r>
      <w:r w:rsidR="004B49F4">
        <w:rPr>
          <w:rFonts w:ascii="Arial" w:hAnsi="Arial"/>
          <w:sz w:val="20"/>
        </w:rPr>
        <w:t>Совет директоров</w:t>
      </w:r>
      <w:r w:rsidRPr="0080282D">
        <w:rPr>
          <w:rFonts w:ascii="Arial" w:hAnsi="Arial"/>
          <w:sz w:val="20"/>
        </w:rPr>
        <w:t xml:space="preserve"> общества, может быть отдана только за одного кандидата.</w:t>
      </w:r>
      <w:r>
        <w:rPr>
          <w:rFonts w:ascii="Arial" w:hAnsi="Arial"/>
          <w:i/>
          <w:sz w:val="20"/>
        </w:rPr>
        <w:t xml:space="preserve"> </w:t>
      </w:r>
    </w:p>
    <w:p w:rsidR="00220658" w:rsidRPr="0080282D" w:rsidRDefault="00220658" w:rsidP="00527A00">
      <w:pPr>
        <w:pStyle w:val="ConsPlusNormal"/>
        <w:ind w:firstLine="567"/>
        <w:jc w:val="both"/>
      </w:pPr>
      <w:proofErr w:type="gramStart"/>
      <w:r w:rsidRPr="0080282D">
        <w:t>В бюллетене для голосования, которым осуществляется кумулятивное голосование, варианты голосования "за", "против", "воздержался" указываются один раз в отношении всех кандидатов, вкл</w:t>
      </w:r>
      <w:r w:rsidRPr="0080282D">
        <w:t>ю</w:t>
      </w:r>
      <w:r w:rsidRPr="0080282D">
        <w:t xml:space="preserve">ченных в список кандидатур для избрания в </w:t>
      </w:r>
      <w:r w:rsidR="004B49F4">
        <w:t>совет директоров</w:t>
      </w:r>
      <w:r w:rsidRPr="0080282D">
        <w:t xml:space="preserve"> общества, а напротив каждого канд</w:t>
      </w:r>
      <w:r w:rsidRPr="0080282D">
        <w:t>и</w:t>
      </w:r>
      <w:r w:rsidRPr="0080282D">
        <w:t>дата, включенного в указанный список, должно содержаться поле для проставления числа голосов, отданных за этого кандидата.</w:t>
      </w:r>
      <w:proofErr w:type="gramEnd"/>
    </w:p>
    <w:p w:rsidR="00220658" w:rsidRDefault="00220658" w:rsidP="00527A00">
      <w:pPr>
        <w:pStyle w:val="ConsPlusNormal"/>
        <w:ind w:firstLine="567"/>
        <w:jc w:val="both"/>
      </w:pPr>
      <w:r w:rsidRPr="0080282D">
        <w:lastRenderedPageBreak/>
        <w:t xml:space="preserve">Число кандидатов, между которыми распределяются голоса при кумулятивном голосовании, может превышать число лиц, которые должны быть избраны в  </w:t>
      </w:r>
      <w:r w:rsidR="004B49F4">
        <w:t>Совет директоров</w:t>
      </w:r>
      <w:r w:rsidRPr="0080282D">
        <w:t xml:space="preserve"> общества.</w:t>
      </w:r>
      <w:r w:rsidR="0065778E">
        <w:t xml:space="preserve"> </w:t>
      </w:r>
    </w:p>
    <w:p w:rsidR="0091416F" w:rsidRDefault="0091416F" w:rsidP="00527A00">
      <w:pPr>
        <w:pStyle w:val="3"/>
        <w:jc w:val="both"/>
      </w:pPr>
      <w:r>
        <w:t>При голосовании «за» участник собрания вправе отдать все принадлежащие ему голоса за о</w:t>
      </w:r>
      <w:r>
        <w:t>д</w:t>
      </w:r>
      <w:r>
        <w:t>ного кандидата или распределить их между двумя и более кандидатами.</w:t>
      </w:r>
    </w:p>
    <w:p w:rsidR="0091416F" w:rsidRDefault="0091416F">
      <w:pPr>
        <w:pStyle w:val="10"/>
        <w:tabs>
          <w:tab w:val="left" w:pos="0"/>
          <w:tab w:val="left" w:pos="2977"/>
        </w:tabs>
        <w:ind w:firstLine="397"/>
        <w:rPr>
          <w:rFonts w:ascii="Arial" w:hAnsi="Arial"/>
          <w:sz w:val="22"/>
        </w:rPr>
      </w:pPr>
    </w:p>
    <w:p w:rsidR="0091416F" w:rsidRDefault="0091416F">
      <w:pPr>
        <w:pStyle w:val="2"/>
        <w:rPr>
          <w:sz w:val="22"/>
        </w:rPr>
      </w:pPr>
      <w:bookmarkStart w:id="64" w:name="_Toc525822827"/>
      <w:r>
        <w:rPr>
          <w:sz w:val="22"/>
        </w:rPr>
        <w:t>Статья 52. Бюллетени, подписанные представителями</w:t>
      </w:r>
      <w:bookmarkEnd w:id="64"/>
    </w:p>
    <w:p w:rsidR="0091416F" w:rsidRDefault="0091416F" w:rsidP="002A2F61">
      <w:pPr>
        <w:ind w:firstLine="567"/>
        <w:jc w:val="both"/>
        <w:rPr>
          <w:rFonts w:ascii="Arial" w:hAnsi="Arial"/>
          <w:sz w:val="20"/>
        </w:rPr>
      </w:pPr>
      <w:proofErr w:type="gramStart"/>
      <w:r>
        <w:rPr>
          <w:rFonts w:ascii="Arial" w:hAnsi="Arial"/>
          <w:sz w:val="20"/>
        </w:rPr>
        <w:t>В случае представления в общество бюллетеня для голосования до проведения общего собр</w:t>
      </w:r>
      <w:r>
        <w:rPr>
          <w:rFonts w:ascii="Arial" w:hAnsi="Arial"/>
          <w:sz w:val="20"/>
        </w:rPr>
        <w:t>а</w:t>
      </w:r>
      <w:r>
        <w:rPr>
          <w:rFonts w:ascii="Arial" w:hAnsi="Arial"/>
          <w:sz w:val="20"/>
        </w:rPr>
        <w:t>ния акционеров в форме совместного присутствия и при проведении собрания в форме заочного г</w:t>
      </w:r>
      <w:r>
        <w:rPr>
          <w:rFonts w:ascii="Arial" w:hAnsi="Arial"/>
          <w:sz w:val="20"/>
        </w:rPr>
        <w:t>о</w:t>
      </w:r>
      <w:r>
        <w:rPr>
          <w:rFonts w:ascii="Arial" w:hAnsi="Arial"/>
          <w:sz w:val="20"/>
        </w:rPr>
        <w:t>лосования к бюллетеню, подписанному представителем лица, включенного в список лиц, имеющих право участвовать в общем собрании акционеров, действующим на основании доверенности, прил</w:t>
      </w:r>
      <w:r>
        <w:rPr>
          <w:rFonts w:ascii="Arial" w:hAnsi="Arial"/>
          <w:sz w:val="20"/>
        </w:rPr>
        <w:t>а</w:t>
      </w:r>
      <w:r>
        <w:rPr>
          <w:rFonts w:ascii="Arial" w:hAnsi="Arial"/>
          <w:sz w:val="20"/>
        </w:rPr>
        <w:t>гается доверенность (нотариально удостоверенная копия) или иной документ (нотариально удост</w:t>
      </w:r>
      <w:r>
        <w:rPr>
          <w:rFonts w:ascii="Arial" w:hAnsi="Arial"/>
          <w:sz w:val="20"/>
        </w:rPr>
        <w:t>о</w:t>
      </w:r>
      <w:r>
        <w:rPr>
          <w:rFonts w:ascii="Arial" w:hAnsi="Arial"/>
          <w:sz w:val="20"/>
        </w:rPr>
        <w:t>веренная копия), удостоверяющий право представителя действовать</w:t>
      </w:r>
      <w:proofErr w:type="gramEnd"/>
      <w:r>
        <w:rPr>
          <w:rFonts w:ascii="Arial" w:hAnsi="Arial"/>
          <w:sz w:val="20"/>
        </w:rPr>
        <w:t xml:space="preserve"> от имени акционера.</w:t>
      </w:r>
    </w:p>
    <w:p w:rsidR="0091416F" w:rsidRDefault="0091416F" w:rsidP="002A2F61">
      <w:pPr>
        <w:ind w:firstLine="567"/>
        <w:jc w:val="both"/>
        <w:rPr>
          <w:rFonts w:ascii="Arial" w:hAnsi="Arial"/>
          <w:sz w:val="20"/>
        </w:rPr>
      </w:pPr>
      <w:r>
        <w:rPr>
          <w:rFonts w:ascii="Arial" w:hAnsi="Arial"/>
          <w:sz w:val="20"/>
        </w:rPr>
        <w:t>В случае если доверенность выдана в порядке передоверия, наряду с ней (нотариально уд</w:t>
      </w:r>
      <w:r>
        <w:rPr>
          <w:rFonts w:ascii="Arial" w:hAnsi="Arial"/>
          <w:sz w:val="20"/>
        </w:rPr>
        <w:t>о</w:t>
      </w:r>
      <w:r>
        <w:rPr>
          <w:rFonts w:ascii="Arial" w:hAnsi="Arial"/>
          <w:sz w:val="20"/>
        </w:rPr>
        <w:t>стоверенной копией) представляется доверенность, на основании которой она выдана (или ее нот</w:t>
      </w:r>
      <w:r>
        <w:rPr>
          <w:rFonts w:ascii="Arial" w:hAnsi="Arial"/>
          <w:sz w:val="20"/>
        </w:rPr>
        <w:t>а</w:t>
      </w:r>
      <w:r>
        <w:rPr>
          <w:rFonts w:ascii="Arial" w:hAnsi="Arial"/>
          <w:sz w:val="20"/>
        </w:rPr>
        <w:t>риально удостоверенная копия).</w:t>
      </w:r>
    </w:p>
    <w:p w:rsidR="0091416F" w:rsidRDefault="0091416F" w:rsidP="002A2F61">
      <w:pPr>
        <w:ind w:firstLine="567"/>
        <w:jc w:val="both"/>
        <w:rPr>
          <w:rFonts w:ascii="Arial" w:hAnsi="Arial"/>
          <w:b/>
          <w:sz w:val="20"/>
        </w:rPr>
      </w:pPr>
      <w:r>
        <w:rPr>
          <w:rFonts w:ascii="Arial" w:hAnsi="Arial"/>
          <w:sz w:val="20"/>
        </w:rPr>
        <w:t>Доверенность оформляется в соответствии</w:t>
      </w:r>
      <w:r w:rsidR="002A2F61">
        <w:rPr>
          <w:rFonts w:ascii="Arial" w:hAnsi="Arial"/>
          <w:sz w:val="20"/>
        </w:rPr>
        <w:t xml:space="preserve"> с требованиями пунктов 3</w:t>
      </w:r>
      <w:r>
        <w:rPr>
          <w:rFonts w:ascii="Arial" w:hAnsi="Arial"/>
          <w:sz w:val="20"/>
        </w:rPr>
        <w:t xml:space="preserve"> и </w:t>
      </w:r>
      <w:r w:rsidR="002A2F61">
        <w:rPr>
          <w:rFonts w:ascii="Arial" w:hAnsi="Arial"/>
          <w:sz w:val="20"/>
        </w:rPr>
        <w:t>4</w:t>
      </w:r>
      <w:r>
        <w:rPr>
          <w:rFonts w:ascii="Arial" w:hAnsi="Arial"/>
          <w:sz w:val="20"/>
        </w:rPr>
        <w:t xml:space="preserve"> статьи 185</w:t>
      </w:r>
      <w:r w:rsidR="00DC20BC">
        <w:rPr>
          <w:rFonts w:ascii="Arial" w:hAnsi="Arial"/>
          <w:sz w:val="20"/>
        </w:rPr>
        <w:t>.1</w:t>
      </w:r>
      <w:r>
        <w:rPr>
          <w:rFonts w:ascii="Arial" w:hAnsi="Arial"/>
          <w:sz w:val="20"/>
        </w:rPr>
        <w:t xml:space="preserve"> Гра</w:t>
      </w:r>
      <w:r>
        <w:rPr>
          <w:rFonts w:ascii="Arial" w:hAnsi="Arial"/>
          <w:sz w:val="20"/>
        </w:rPr>
        <w:t>ж</w:t>
      </w:r>
      <w:r>
        <w:rPr>
          <w:rFonts w:ascii="Arial" w:hAnsi="Arial"/>
          <w:sz w:val="20"/>
        </w:rPr>
        <w:t>данского кодекса Российской Федерации или должна быть удостоверена нотариально.</w:t>
      </w:r>
    </w:p>
    <w:p w:rsidR="0091416F" w:rsidRDefault="0091416F" w:rsidP="002A2F61">
      <w:pPr>
        <w:ind w:firstLine="567"/>
        <w:jc w:val="both"/>
        <w:rPr>
          <w:rFonts w:ascii="Arial" w:hAnsi="Arial"/>
          <w:sz w:val="20"/>
        </w:rPr>
      </w:pPr>
      <w:r>
        <w:rPr>
          <w:rFonts w:ascii="Arial" w:hAnsi="Arial"/>
          <w:sz w:val="20"/>
        </w:rPr>
        <w:t>В случае несоблюдения требований, установленных в настоящей статье, бюллетень для гол</w:t>
      </w:r>
      <w:r>
        <w:rPr>
          <w:rFonts w:ascii="Arial" w:hAnsi="Arial"/>
          <w:sz w:val="20"/>
        </w:rPr>
        <w:t>о</w:t>
      </w:r>
      <w:r>
        <w:rPr>
          <w:rFonts w:ascii="Arial" w:hAnsi="Arial"/>
          <w:sz w:val="20"/>
        </w:rPr>
        <w:t>сования, подписанный представителем, действующим на основании доверенности, не учитывается (признается недействительным).</w:t>
      </w:r>
    </w:p>
    <w:p w:rsidR="0091416F" w:rsidRDefault="0091416F">
      <w:pPr>
        <w:pStyle w:val="10"/>
        <w:ind w:firstLine="397"/>
        <w:rPr>
          <w:rFonts w:ascii="Arial" w:hAnsi="Arial"/>
          <w:sz w:val="22"/>
        </w:rPr>
      </w:pPr>
    </w:p>
    <w:p w:rsidR="0091416F" w:rsidRDefault="0091416F">
      <w:pPr>
        <w:pStyle w:val="2"/>
        <w:rPr>
          <w:sz w:val="22"/>
        </w:rPr>
      </w:pPr>
      <w:bookmarkStart w:id="65" w:name="_Toc525822828"/>
      <w:r>
        <w:rPr>
          <w:sz w:val="22"/>
        </w:rPr>
        <w:t>Статья 53. Порядок голосования</w:t>
      </w:r>
      <w:bookmarkEnd w:id="65"/>
    </w:p>
    <w:p w:rsidR="0091416F" w:rsidRDefault="0091416F" w:rsidP="00527A00">
      <w:pPr>
        <w:ind w:firstLine="567"/>
        <w:jc w:val="both"/>
        <w:rPr>
          <w:rFonts w:ascii="Arial" w:hAnsi="Arial"/>
          <w:sz w:val="20"/>
        </w:rPr>
      </w:pPr>
      <w:r>
        <w:rPr>
          <w:rFonts w:ascii="Arial" w:hAnsi="Arial"/>
          <w:sz w:val="20"/>
        </w:rPr>
        <w:t>1. Участник собрания вправе проголосовать в любой момент с начала собрания.</w:t>
      </w:r>
    </w:p>
    <w:p w:rsidR="0091416F" w:rsidRDefault="0091416F" w:rsidP="00527A00">
      <w:pPr>
        <w:ind w:firstLine="567"/>
        <w:jc w:val="both"/>
        <w:rPr>
          <w:rFonts w:ascii="Arial" w:hAnsi="Arial"/>
          <w:sz w:val="20"/>
        </w:rPr>
      </w:pPr>
      <w:r>
        <w:rPr>
          <w:rFonts w:ascii="Arial" w:hAnsi="Arial"/>
          <w:sz w:val="20"/>
        </w:rPr>
        <w:t>Участник собрания может сформировать и выразить свое мнение по вопросам, поставленным на голосование, как участвуя в их обсуждении, так и без участия в нем. Участие в обсуждении вопр</w:t>
      </w:r>
      <w:r>
        <w:rPr>
          <w:rFonts w:ascii="Arial" w:hAnsi="Arial"/>
          <w:sz w:val="20"/>
        </w:rPr>
        <w:t>о</w:t>
      </w:r>
      <w:r>
        <w:rPr>
          <w:rFonts w:ascii="Arial" w:hAnsi="Arial"/>
          <w:sz w:val="20"/>
        </w:rPr>
        <w:t>сов повестки дня — это право акционера, а не обязанность.</w:t>
      </w:r>
    </w:p>
    <w:p w:rsidR="0091416F" w:rsidRDefault="0091416F" w:rsidP="00527A00">
      <w:pPr>
        <w:ind w:firstLine="567"/>
        <w:jc w:val="both"/>
        <w:rPr>
          <w:rFonts w:ascii="Arial" w:hAnsi="Arial"/>
          <w:sz w:val="20"/>
        </w:rPr>
      </w:pPr>
      <w:r>
        <w:rPr>
          <w:rFonts w:ascii="Arial" w:hAnsi="Arial"/>
          <w:sz w:val="20"/>
        </w:rPr>
        <w:t xml:space="preserve">По завершении </w:t>
      </w:r>
      <w:proofErr w:type="gramStart"/>
      <w:r>
        <w:rPr>
          <w:rFonts w:ascii="Arial" w:hAnsi="Arial"/>
          <w:sz w:val="20"/>
        </w:rPr>
        <w:t>обсуждения всех вопросов повестки дня общего собрания акционеров</w:t>
      </w:r>
      <w:proofErr w:type="gramEnd"/>
      <w:r>
        <w:rPr>
          <w:rFonts w:ascii="Arial" w:hAnsi="Arial"/>
          <w:sz w:val="20"/>
        </w:rPr>
        <w:t xml:space="preserve"> предс</w:t>
      </w:r>
      <w:r>
        <w:rPr>
          <w:rFonts w:ascii="Arial" w:hAnsi="Arial"/>
          <w:sz w:val="20"/>
        </w:rPr>
        <w:t>е</w:t>
      </w:r>
      <w:r>
        <w:rPr>
          <w:rFonts w:ascii="Arial" w:hAnsi="Arial"/>
          <w:sz w:val="20"/>
        </w:rPr>
        <w:t>датель собрания объявляет голосование по всем вопросам повестки дня. Это означает, что те учас</w:t>
      </w:r>
      <w:r>
        <w:rPr>
          <w:rFonts w:ascii="Arial" w:hAnsi="Arial"/>
          <w:sz w:val="20"/>
        </w:rPr>
        <w:t>т</w:t>
      </w:r>
      <w:r>
        <w:rPr>
          <w:rFonts w:ascii="Arial" w:hAnsi="Arial"/>
          <w:sz w:val="20"/>
        </w:rPr>
        <w:t xml:space="preserve">ники собрания, которые еще не проголосовали, имеют возможность сделать это. </w:t>
      </w:r>
    </w:p>
    <w:p w:rsidR="0091416F" w:rsidRDefault="0091416F" w:rsidP="00527A00">
      <w:pPr>
        <w:ind w:firstLine="567"/>
        <w:jc w:val="both"/>
        <w:rPr>
          <w:rFonts w:ascii="Arial" w:hAnsi="Arial"/>
          <w:sz w:val="20"/>
        </w:rPr>
      </w:pPr>
      <w:r>
        <w:rPr>
          <w:rFonts w:ascii="Arial" w:hAnsi="Arial"/>
          <w:sz w:val="20"/>
        </w:rPr>
        <w:t>2. Заполнение бюллетеней производится участниками собрания без использования кабин для голосования.</w:t>
      </w:r>
    </w:p>
    <w:p w:rsidR="0091416F" w:rsidRDefault="0091416F" w:rsidP="00527A00">
      <w:pPr>
        <w:ind w:firstLine="567"/>
        <w:jc w:val="both"/>
        <w:rPr>
          <w:rFonts w:ascii="Arial" w:hAnsi="Arial"/>
          <w:sz w:val="20"/>
        </w:rPr>
      </w:pPr>
      <w:r>
        <w:rPr>
          <w:rFonts w:ascii="Arial" w:hAnsi="Arial"/>
          <w:sz w:val="20"/>
        </w:rPr>
        <w:t>В целях ускорения подведения итогов голосования допускается использование отдельных урн для бюллетеней, содержащих варианты голосования «за», «против», «воздержался».</w:t>
      </w:r>
    </w:p>
    <w:p w:rsidR="0091416F" w:rsidRDefault="0091416F" w:rsidP="00527A00">
      <w:pPr>
        <w:ind w:firstLine="567"/>
        <w:jc w:val="both"/>
        <w:rPr>
          <w:rFonts w:ascii="Arial" w:hAnsi="Arial"/>
          <w:sz w:val="20"/>
        </w:rPr>
      </w:pPr>
      <w:r>
        <w:rPr>
          <w:rFonts w:ascii="Arial" w:hAnsi="Arial"/>
          <w:sz w:val="20"/>
        </w:rPr>
        <w:t>3. Основания и последствия признания бюллетеня для голосования недействительным опр</w:t>
      </w:r>
      <w:r>
        <w:rPr>
          <w:rFonts w:ascii="Arial" w:hAnsi="Arial"/>
          <w:sz w:val="20"/>
        </w:rPr>
        <w:t>е</w:t>
      </w:r>
      <w:r>
        <w:rPr>
          <w:rFonts w:ascii="Arial" w:hAnsi="Arial"/>
          <w:sz w:val="20"/>
        </w:rPr>
        <w:t xml:space="preserve">деляются уставом общества. </w:t>
      </w:r>
    </w:p>
    <w:p w:rsidR="0091416F" w:rsidRDefault="0091416F">
      <w:pPr>
        <w:pStyle w:val="10"/>
        <w:tabs>
          <w:tab w:val="left" w:pos="0"/>
          <w:tab w:val="left" w:pos="2977"/>
        </w:tabs>
        <w:ind w:firstLine="397"/>
        <w:rPr>
          <w:rFonts w:ascii="Arial" w:hAnsi="Arial"/>
          <w:sz w:val="22"/>
        </w:rPr>
      </w:pPr>
    </w:p>
    <w:p w:rsidR="0091416F" w:rsidRDefault="0091416F" w:rsidP="00527A00">
      <w:pPr>
        <w:pStyle w:val="2"/>
        <w:rPr>
          <w:sz w:val="22"/>
        </w:rPr>
      </w:pPr>
      <w:bookmarkStart w:id="66" w:name="_Toc525822829"/>
      <w:r>
        <w:rPr>
          <w:sz w:val="22"/>
        </w:rPr>
        <w:t>Статья 54. Хранение бюллетеней для голосования</w:t>
      </w:r>
      <w:bookmarkEnd w:id="66"/>
    </w:p>
    <w:p w:rsidR="0091416F" w:rsidRDefault="0091416F" w:rsidP="00527A00">
      <w:pPr>
        <w:ind w:firstLine="567"/>
        <w:jc w:val="both"/>
        <w:rPr>
          <w:rFonts w:ascii="Arial" w:hAnsi="Arial"/>
          <w:sz w:val="20"/>
        </w:rPr>
      </w:pPr>
      <w:r>
        <w:rPr>
          <w:rFonts w:ascii="Arial" w:hAnsi="Arial"/>
          <w:sz w:val="20"/>
        </w:rPr>
        <w:t xml:space="preserve">Общество хранит все полученные им бюллетени для голосования, в том числе: </w:t>
      </w:r>
    </w:p>
    <w:p w:rsidR="0091416F" w:rsidRDefault="0091416F" w:rsidP="00527A00">
      <w:pPr>
        <w:ind w:firstLine="567"/>
        <w:jc w:val="both"/>
        <w:rPr>
          <w:rFonts w:ascii="Arial" w:hAnsi="Arial"/>
          <w:sz w:val="20"/>
        </w:rPr>
      </w:pPr>
      <w:r>
        <w:rPr>
          <w:rFonts w:ascii="Arial" w:hAnsi="Arial"/>
          <w:sz w:val="20"/>
        </w:rPr>
        <w:t>- бюллетени для голосования, полученные обществом после даты окончания приема бюллет</w:t>
      </w:r>
      <w:r>
        <w:rPr>
          <w:rFonts w:ascii="Arial" w:hAnsi="Arial"/>
          <w:sz w:val="20"/>
        </w:rPr>
        <w:t>е</w:t>
      </w:r>
      <w:r>
        <w:rPr>
          <w:rFonts w:ascii="Arial" w:hAnsi="Arial"/>
          <w:sz w:val="20"/>
        </w:rPr>
        <w:t>ней для голосования, при проведении собрания в форме заочного голосования;</w:t>
      </w:r>
    </w:p>
    <w:p w:rsidR="0091416F" w:rsidRDefault="0091416F" w:rsidP="00527A00">
      <w:pPr>
        <w:ind w:firstLine="567"/>
        <w:jc w:val="both"/>
        <w:rPr>
          <w:rFonts w:ascii="Arial" w:hAnsi="Arial"/>
          <w:sz w:val="20"/>
        </w:rPr>
      </w:pPr>
      <w:r>
        <w:rPr>
          <w:rFonts w:ascii="Arial" w:hAnsi="Arial"/>
          <w:sz w:val="20"/>
        </w:rPr>
        <w:t>- бюллетени для голосования, полученные обществом позднее двух дней до даты проведения общего собрания акционеров при проведении общего собрания акционеров в форме совместного присутствия акционеров для обсуждения вопросов повестки дня и принятия решений по вопросам, поставленным на голосование, с предварительным направлением (вручением) бюллетеней для гол</w:t>
      </w:r>
      <w:r>
        <w:rPr>
          <w:rFonts w:ascii="Arial" w:hAnsi="Arial"/>
          <w:sz w:val="20"/>
        </w:rPr>
        <w:t>о</w:t>
      </w:r>
      <w:r>
        <w:rPr>
          <w:rFonts w:ascii="Arial" w:hAnsi="Arial"/>
          <w:sz w:val="20"/>
        </w:rPr>
        <w:t>сования до проведения общего собрания акционеров.</w:t>
      </w:r>
    </w:p>
    <w:p w:rsidR="007E3E0E" w:rsidRDefault="007E3E0E">
      <w:pPr>
        <w:ind w:firstLine="567"/>
        <w:rPr>
          <w:rFonts w:ascii="Arial" w:hAnsi="Arial"/>
          <w:sz w:val="20"/>
        </w:rPr>
      </w:pPr>
    </w:p>
    <w:p w:rsidR="007E3E0E" w:rsidRDefault="007E3E0E">
      <w:pPr>
        <w:ind w:firstLine="567"/>
        <w:rPr>
          <w:rFonts w:ascii="Arial" w:hAnsi="Arial"/>
          <w:sz w:val="20"/>
        </w:rPr>
      </w:pPr>
    </w:p>
    <w:p w:rsidR="007E3E0E" w:rsidRDefault="007E3E0E">
      <w:pPr>
        <w:ind w:firstLine="567"/>
        <w:rPr>
          <w:rFonts w:ascii="Arial" w:hAnsi="Arial"/>
          <w:b/>
          <w:sz w:val="20"/>
        </w:rPr>
      </w:pPr>
    </w:p>
    <w:p w:rsidR="0091416F" w:rsidRDefault="0091416F" w:rsidP="00527A00">
      <w:pPr>
        <w:pStyle w:val="1"/>
        <w:jc w:val="both"/>
        <w:rPr>
          <w:sz w:val="20"/>
        </w:rPr>
      </w:pPr>
      <w:r>
        <w:rPr>
          <w:sz w:val="20"/>
        </w:rPr>
        <w:t xml:space="preserve"> </w:t>
      </w:r>
      <w:bookmarkStart w:id="67" w:name="_Toc525822830"/>
      <w:r>
        <w:rPr>
          <w:sz w:val="20"/>
        </w:rPr>
        <w:t>16.</w:t>
      </w:r>
      <w:bookmarkStart w:id="68" w:name="_Toc525822832"/>
      <w:bookmarkEnd w:id="67"/>
      <w:r>
        <w:rPr>
          <w:sz w:val="20"/>
        </w:rPr>
        <w:t xml:space="preserve"> ПРОТОКОЛ</w:t>
      </w:r>
      <w:r w:rsidR="007E3E0E">
        <w:rPr>
          <w:sz w:val="20"/>
        </w:rPr>
        <w:t>Ы СЧЕТНОЙ КОМИССИИ</w:t>
      </w:r>
      <w:r>
        <w:rPr>
          <w:sz w:val="20"/>
        </w:rPr>
        <w:t xml:space="preserve"> И ОТЧЕТ</w:t>
      </w:r>
      <w:r w:rsidR="007E3E0E">
        <w:rPr>
          <w:sz w:val="20"/>
        </w:rPr>
        <w:t xml:space="preserve"> </w:t>
      </w:r>
      <w:r>
        <w:rPr>
          <w:sz w:val="20"/>
        </w:rPr>
        <w:t>ОБ ИТОГАХ ГОЛОСОВАНИЯ НА ОБЩЕМ СОБРАНИИ АКЦИОНЕРОВ</w:t>
      </w:r>
      <w:bookmarkEnd w:id="68"/>
    </w:p>
    <w:p w:rsidR="0091416F" w:rsidRDefault="0091416F" w:rsidP="00527A00">
      <w:pPr>
        <w:pStyle w:val="10"/>
        <w:ind w:firstLine="0"/>
        <w:rPr>
          <w:rFonts w:ascii="Arial" w:hAnsi="Arial"/>
          <w:sz w:val="22"/>
        </w:rPr>
      </w:pPr>
    </w:p>
    <w:p w:rsidR="0091416F" w:rsidRDefault="0091416F" w:rsidP="00527A00">
      <w:pPr>
        <w:pStyle w:val="2"/>
        <w:rPr>
          <w:sz w:val="22"/>
        </w:rPr>
      </w:pPr>
      <w:bookmarkStart w:id="69" w:name="_Toc525822833"/>
      <w:r>
        <w:rPr>
          <w:sz w:val="22"/>
        </w:rPr>
        <w:t>Статья 5</w:t>
      </w:r>
      <w:r w:rsidR="007E3E0E">
        <w:rPr>
          <w:sz w:val="22"/>
        </w:rPr>
        <w:t>5</w:t>
      </w:r>
      <w:r>
        <w:rPr>
          <w:sz w:val="22"/>
        </w:rPr>
        <w:t>. Подведение итогов голосования</w:t>
      </w:r>
      <w:bookmarkEnd w:id="69"/>
    </w:p>
    <w:p w:rsidR="0091416F" w:rsidRDefault="0091416F" w:rsidP="00527A00">
      <w:pPr>
        <w:ind w:firstLine="567"/>
        <w:jc w:val="both"/>
        <w:rPr>
          <w:rFonts w:ascii="Arial" w:hAnsi="Arial"/>
          <w:sz w:val="20"/>
        </w:rPr>
      </w:pPr>
      <w:r>
        <w:rPr>
          <w:rFonts w:ascii="Arial" w:hAnsi="Arial"/>
          <w:sz w:val="20"/>
        </w:rPr>
        <w:t>1. Итоги голосования по вопросам, поставленным на голосование, подводятся счетной коми</w:t>
      </w:r>
      <w:r>
        <w:rPr>
          <w:rFonts w:ascii="Arial" w:hAnsi="Arial"/>
          <w:sz w:val="20"/>
        </w:rPr>
        <w:t>с</w:t>
      </w:r>
      <w:r>
        <w:rPr>
          <w:rFonts w:ascii="Arial" w:hAnsi="Arial"/>
          <w:sz w:val="20"/>
        </w:rPr>
        <w:t xml:space="preserve">сией. </w:t>
      </w:r>
    </w:p>
    <w:p w:rsidR="0091416F" w:rsidRDefault="0091416F" w:rsidP="00527A00">
      <w:pPr>
        <w:ind w:firstLine="567"/>
        <w:jc w:val="both"/>
        <w:rPr>
          <w:rFonts w:ascii="Arial" w:hAnsi="Arial"/>
          <w:sz w:val="20"/>
        </w:rPr>
      </w:pPr>
      <w:r>
        <w:rPr>
          <w:rFonts w:ascii="Arial" w:hAnsi="Arial"/>
          <w:sz w:val="20"/>
        </w:rPr>
        <w:t>2. Выборы органа общества признаются состоявшимися, если число избранных членов данного органа общества составляет не менее числа членов этого органа общества, определенного уставом общества как кворум для проведения заседания данного органа общества.</w:t>
      </w:r>
    </w:p>
    <w:p w:rsidR="0091416F" w:rsidRDefault="007E3E0E" w:rsidP="00527A00">
      <w:pPr>
        <w:ind w:firstLine="567"/>
        <w:jc w:val="both"/>
        <w:rPr>
          <w:rFonts w:ascii="Arial" w:hAnsi="Arial"/>
          <w:sz w:val="20"/>
        </w:rPr>
      </w:pPr>
      <w:r>
        <w:rPr>
          <w:rFonts w:ascii="Arial" w:hAnsi="Arial"/>
          <w:sz w:val="20"/>
        </w:rPr>
        <w:t>3</w:t>
      </w:r>
      <w:r w:rsidR="0091416F">
        <w:rPr>
          <w:rFonts w:ascii="Arial" w:hAnsi="Arial"/>
          <w:sz w:val="20"/>
        </w:rPr>
        <w:t>. Для реализации права акционера требовать выкупа обществом принадлежащих ему акций общества поданным «против» вопроса, поставленного на голосование, считается бюллетень, в кот</w:t>
      </w:r>
      <w:r w:rsidR="0091416F">
        <w:rPr>
          <w:rFonts w:ascii="Arial" w:hAnsi="Arial"/>
          <w:sz w:val="20"/>
        </w:rPr>
        <w:t>о</w:t>
      </w:r>
      <w:r w:rsidR="0091416F">
        <w:rPr>
          <w:rFonts w:ascii="Arial" w:hAnsi="Arial"/>
          <w:sz w:val="20"/>
        </w:rPr>
        <w:t xml:space="preserve">ром оставлен вариант голосования «против». Бюллетень с вариантом голосования «воздержался» и бюллетень, признанный недействительным, не дают акционеру право требовать выкупа обществом принадлежащих ему акций общества. </w:t>
      </w:r>
    </w:p>
    <w:p w:rsidR="009C16B1" w:rsidRPr="0065778E" w:rsidRDefault="007E3E0E" w:rsidP="00527A00">
      <w:pPr>
        <w:autoSpaceDE w:val="0"/>
        <w:autoSpaceDN w:val="0"/>
        <w:adjustRightInd w:val="0"/>
        <w:ind w:firstLine="567"/>
        <w:jc w:val="both"/>
        <w:rPr>
          <w:rFonts w:ascii="Arial" w:hAnsi="Arial" w:cs="Arial"/>
          <w:i/>
          <w:sz w:val="20"/>
        </w:rPr>
      </w:pPr>
      <w:r>
        <w:rPr>
          <w:rFonts w:ascii="Arial" w:hAnsi="Arial"/>
          <w:sz w:val="20"/>
        </w:rPr>
        <w:lastRenderedPageBreak/>
        <w:t>4</w:t>
      </w:r>
      <w:r w:rsidR="009C16B1">
        <w:rPr>
          <w:rFonts w:ascii="Arial" w:hAnsi="Arial"/>
          <w:sz w:val="20"/>
        </w:rPr>
        <w:t>.</w:t>
      </w:r>
      <w:r w:rsidR="009C16B1" w:rsidRPr="009C16B1">
        <w:rPr>
          <w:rFonts w:ascii="Arial" w:hAnsi="Arial" w:cs="Arial"/>
          <w:sz w:val="20"/>
        </w:rPr>
        <w:t xml:space="preserve"> </w:t>
      </w:r>
      <w:r w:rsidR="009C16B1" w:rsidRPr="0080282D">
        <w:rPr>
          <w:rFonts w:ascii="Arial" w:hAnsi="Arial" w:cs="Arial"/>
          <w:sz w:val="20"/>
        </w:rPr>
        <w:t>По итогам голосования на общем собрании составляются протокол общего собрания и пр</w:t>
      </w:r>
      <w:r w:rsidR="009C16B1" w:rsidRPr="0080282D">
        <w:rPr>
          <w:rFonts w:ascii="Arial" w:hAnsi="Arial" w:cs="Arial"/>
          <w:sz w:val="20"/>
        </w:rPr>
        <w:t>о</w:t>
      </w:r>
      <w:r w:rsidR="009C16B1" w:rsidRPr="0080282D">
        <w:rPr>
          <w:rFonts w:ascii="Arial" w:hAnsi="Arial" w:cs="Arial"/>
          <w:sz w:val="20"/>
        </w:rPr>
        <w:t>токол</w:t>
      </w:r>
      <w:r>
        <w:rPr>
          <w:rFonts w:ascii="Arial" w:hAnsi="Arial" w:cs="Arial"/>
          <w:sz w:val="20"/>
        </w:rPr>
        <w:t>ы</w:t>
      </w:r>
      <w:r w:rsidR="009C16B1" w:rsidRPr="0080282D">
        <w:rPr>
          <w:rFonts w:ascii="Arial" w:hAnsi="Arial" w:cs="Arial"/>
          <w:sz w:val="20"/>
        </w:rPr>
        <w:t xml:space="preserve"> об итогах голосования на общем собрании.</w:t>
      </w:r>
      <w:r w:rsidR="00F36CB3" w:rsidRPr="0065778E">
        <w:rPr>
          <w:rFonts w:ascii="Arial" w:hAnsi="Arial" w:cs="Arial"/>
          <w:i/>
          <w:sz w:val="20"/>
        </w:rPr>
        <w:t xml:space="preserve"> </w:t>
      </w:r>
    </w:p>
    <w:p w:rsidR="0091416F" w:rsidRDefault="0091416F">
      <w:pPr>
        <w:pStyle w:val="10"/>
        <w:tabs>
          <w:tab w:val="left" w:pos="397"/>
          <w:tab w:val="left" w:pos="737"/>
        </w:tabs>
        <w:ind w:firstLine="397"/>
        <w:rPr>
          <w:rFonts w:ascii="Arial" w:hAnsi="Arial"/>
          <w:b/>
          <w:sz w:val="22"/>
        </w:rPr>
      </w:pPr>
    </w:p>
    <w:p w:rsidR="0091416F" w:rsidRDefault="0091416F" w:rsidP="00527A00">
      <w:pPr>
        <w:pStyle w:val="2"/>
        <w:rPr>
          <w:sz w:val="22"/>
        </w:rPr>
      </w:pPr>
      <w:bookmarkStart w:id="70" w:name="_Toc525822834"/>
      <w:r>
        <w:rPr>
          <w:sz w:val="22"/>
        </w:rPr>
        <w:t>Статья 5</w:t>
      </w:r>
      <w:r w:rsidR="007E3E0E">
        <w:rPr>
          <w:sz w:val="22"/>
        </w:rPr>
        <w:t>6</w:t>
      </w:r>
      <w:r>
        <w:rPr>
          <w:sz w:val="22"/>
        </w:rPr>
        <w:t>. Протокол</w:t>
      </w:r>
      <w:r w:rsidR="007E3E0E">
        <w:rPr>
          <w:sz w:val="22"/>
        </w:rPr>
        <w:t>ы</w:t>
      </w:r>
      <w:r>
        <w:rPr>
          <w:sz w:val="22"/>
        </w:rPr>
        <w:t xml:space="preserve"> об итогах голосования на общем собрании акционеров</w:t>
      </w:r>
      <w:bookmarkEnd w:id="70"/>
    </w:p>
    <w:p w:rsidR="0091416F" w:rsidRPr="0065778E" w:rsidRDefault="0091416F" w:rsidP="00527A00">
      <w:pPr>
        <w:ind w:firstLine="567"/>
        <w:jc w:val="both"/>
        <w:rPr>
          <w:rFonts w:ascii="Arial" w:hAnsi="Arial"/>
          <w:i/>
          <w:sz w:val="20"/>
        </w:rPr>
      </w:pPr>
      <w:r w:rsidRPr="0065778E">
        <w:rPr>
          <w:rFonts w:ascii="Arial" w:hAnsi="Arial"/>
          <w:sz w:val="20"/>
        </w:rPr>
        <w:t>1. По итогам голосования счетная комиссия составляет протокол</w:t>
      </w:r>
      <w:r w:rsidR="007E3E0E">
        <w:rPr>
          <w:rFonts w:ascii="Arial" w:hAnsi="Arial"/>
          <w:sz w:val="20"/>
        </w:rPr>
        <w:t>ы</w:t>
      </w:r>
      <w:r w:rsidRPr="0065778E">
        <w:rPr>
          <w:rFonts w:ascii="Arial" w:hAnsi="Arial"/>
          <w:sz w:val="20"/>
        </w:rPr>
        <w:t xml:space="preserve"> об итогах голосования на общем собрании акционеров</w:t>
      </w:r>
      <w:r w:rsidR="0000052A">
        <w:rPr>
          <w:rFonts w:ascii="Arial" w:hAnsi="Arial"/>
          <w:sz w:val="20"/>
        </w:rPr>
        <w:t xml:space="preserve"> по каждому из пунктов повестки дня.</w:t>
      </w:r>
      <w:r w:rsidR="00F36CB3" w:rsidRPr="0065778E">
        <w:rPr>
          <w:rFonts w:ascii="Arial" w:hAnsi="Arial"/>
          <w:i/>
          <w:sz w:val="20"/>
        </w:rPr>
        <w:t xml:space="preserve"> </w:t>
      </w:r>
    </w:p>
    <w:p w:rsidR="0091416F" w:rsidRDefault="0091416F" w:rsidP="00527A00">
      <w:pPr>
        <w:ind w:firstLine="567"/>
        <w:jc w:val="both"/>
        <w:rPr>
          <w:rFonts w:ascii="Arial" w:hAnsi="Arial"/>
          <w:sz w:val="20"/>
        </w:rPr>
      </w:pPr>
      <w:r w:rsidRPr="0080282D">
        <w:rPr>
          <w:rFonts w:ascii="Arial" w:hAnsi="Arial"/>
          <w:sz w:val="20"/>
        </w:rPr>
        <w:t>2. Протокол</w:t>
      </w:r>
      <w:r w:rsidR="0000052A">
        <w:rPr>
          <w:rFonts w:ascii="Arial" w:hAnsi="Arial"/>
          <w:sz w:val="20"/>
        </w:rPr>
        <w:t>ы</w:t>
      </w:r>
      <w:r w:rsidRPr="0080282D">
        <w:rPr>
          <w:rFonts w:ascii="Arial" w:hAnsi="Arial"/>
          <w:sz w:val="20"/>
        </w:rPr>
        <w:t xml:space="preserve"> по итогам голосования </w:t>
      </w:r>
      <w:proofErr w:type="spellStart"/>
      <w:r w:rsidRPr="0080282D">
        <w:rPr>
          <w:rFonts w:ascii="Arial" w:hAnsi="Arial"/>
          <w:sz w:val="20"/>
        </w:rPr>
        <w:t>составля</w:t>
      </w:r>
      <w:r w:rsidR="0000052A">
        <w:rPr>
          <w:rFonts w:ascii="Arial" w:hAnsi="Arial"/>
          <w:sz w:val="20"/>
        </w:rPr>
        <w:t>ю</w:t>
      </w:r>
      <w:r w:rsidRPr="0080282D">
        <w:rPr>
          <w:rFonts w:ascii="Arial" w:hAnsi="Arial"/>
          <w:sz w:val="20"/>
        </w:rPr>
        <w:t>ется</w:t>
      </w:r>
      <w:proofErr w:type="spellEnd"/>
      <w:r w:rsidRPr="0080282D">
        <w:rPr>
          <w:rFonts w:ascii="Arial" w:hAnsi="Arial"/>
          <w:sz w:val="20"/>
        </w:rPr>
        <w:t xml:space="preserve"> в двух экземплярах. Каждый экземпляр подписывается лицами, уполномоченными регистратором.</w:t>
      </w:r>
      <w:r>
        <w:rPr>
          <w:rFonts w:ascii="Arial" w:hAnsi="Arial"/>
          <w:i/>
          <w:sz w:val="20"/>
        </w:rPr>
        <w:t xml:space="preserve"> </w:t>
      </w:r>
    </w:p>
    <w:p w:rsidR="0091416F" w:rsidRDefault="0000052A" w:rsidP="00527A00">
      <w:pPr>
        <w:ind w:firstLine="567"/>
        <w:jc w:val="both"/>
        <w:rPr>
          <w:rFonts w:ascii="Arial" w:hAnsi="Arial"/>
          <w:sz w:val="20"/>
        </w:rPr>
      </w:pPr>
      <w:r>
        <w:rPr>
          <w:rFonts w:ascii="Arial" w:hAnsi="Arial"/>
          <w:sz w:val="20"/>
        </w:rPr>
        <w:t>3</w:t>
      </w:r>
      <w:r w:rsidR="0091416F">
        <w:rPr>
          <w:rFonts w:ascii="Arial" w:hAnsi="Arial"/>
          <w:sz w:val="20"/>
        </w:rPr>
        <w:t xml:space="preserve">. Протокол об итогах голосования </w:t>
      </w:r>
      <w:r w:rsidR="0091416F" w:rsidRPr="00E37D86">
        <w:rPr>
          <w:rFonts w:ascii="Arial" w:hAnsi="Arial"/>
          <w:sz w:val="20"/>
        </w:rPr>
        <w:t xml:space="preserve">составляется </w:t>
      </w:r>
      <w:r w:rsidR="00C61DB1" w:rsidRPr="0080282D">
        <w:rPr>
          <w:rFonts w:ascii="Arial" w:hAnsi="Arial"/>
          <w:sz w:val="20"/>
        </w:rPr>
        <w:t xml:space="preserve">не позднее 3 </w:t>
      </w:r>
      <w:r w:rsidR="009A2819" w:rsidRPr="0080282D">
        <w:rPr>
          <w:rFonts w:ascii="Arial" w:hAnsi="Arial"/>
          <w:sz w:val="20"/>
        </w:rPr>
        <w:t xml:space="preserve">рабочих </w:t>
      </w:r>
      <w:r w:rsidR="00C61DB1" w:rsidRPr="0080282D">
        <w:rPr>
          <w:rFonts w:ascii="Arial" w:hAnsi="Arial"/>
          <w:sz w:val="20"/>
        </w:rPr>
        <w:t>дней</w:t>
      </w:r>
      <w:r w:rsidR="00C61DB1" w:rsidRPr="00E37D86">
        <w:rPr>
          <w:rFonts w:ascii="Arial" w:hAnsi="Arial"/>
          <w:sz w:val="20"/>
        </w:rPr>
        <w:t xml:space="preserve"> </w:t>
      </w:r>
      <w:r w:rsidR="0091416F" w:rsidRPr="00E37D86">
        <w:rPr>
          <w:rFonts w:ascii="Arial" w:hAnsi="Arial"/>
          <w:sz w:val="20"/>
        </w:rPr>
        <w:t>после закрытия</w:t>
      </w:r>
      <w:r w:rsidR="0091416F">
        <w:rPr>
          <w:rFonts w:ascii="Arial" w:hAnsi="Arial"/>
          <w:sz w:val="20"/>
        </w:rPr>
        <w:t xml:space="preserve"> общего собрания акционеров или даты окончания приема бюллетеней при проведении общего со</w:t>
      </w:r>
      <w:r w:rsidR="0091416F">
        <w:rPr>
          <w:rFonts w:ascii="Arial" w:hAnsi="Arial"/>
          <w:sz w:val="20"/>
        </w:rPr>
        <w:t>б</w:t>
      </w:r>
      <w:r w:rsidR="0091416F">
        <w:rPr>
          <w:rFonts w:ascii="Arial" w:hAnsi="Arial"/>
          <w:sz w:val="20"/>
        </w:rPr>
        <w:t>рания акционеров в форме заочного голосования.</w:t>
      </w:r>
      <w:r w:rsidR="00E37D86">
        <w:rPr>
          <w:rFonts w:ascii="Arial" w:hAnsi="Arial"/>
          <w:sz w:val="20"/>
        </w:rPr>
        <w:t xml:space="preserve"> </w:t>
      </w:r>
    </w:p>
    <w:p w:rsidR="0091416F" w:rsidRDefault="0091416F" w:rsidP="00527A00">
      <w:pPr>
        <w:ind w:firstLine="567"/>
        <w:jc w:val="both"/>
        <w:rPr>
          <w:rFonts w:ascii="Arial" w:hAnsi="Arial"/>
          <w:sz w:val="20"/>
        </w:rPr>
      </w:pPr>
      <w:r>
        <w:rPr>
          <w:rFonts w:ascii="Arial" w:hAnsi="Arial"/>
          <w:sz w:val="20"/>
        </w:rPr>
        <w:t>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на хранение.</w:t>
      </w:r>
    </w:p>
    <w:p w:rsidR="0091416F" w:rsidRDefault="0000052A" w:rsidP="00527A00">
      <w:pPr>
        <w:ind w:firstLine="567"/>
        <w:jc w:val="both"/>
        <w:rPr>
          <w:rFonts w:ascii="Arial" w:hAnsi="Arial"/>
          <w:sz w:val="20"/>
        </w:rPr>
      </w:pPr>
      <w:r>
        <w:rPr>
          <w:rFonts w:ascii="Arial" w:hAnsi="Arial"/>
          <w:sz w:val="20"/>
        </w:rPr>
        <w:t>4</w:t>
      </w:r>
      <w:r w:rsidR="0091416F">
        <w:rPr>
          <w:rFonts w:ascii="Arial" w:hAnsi="Arial"/>
          <w:sz w:val="20"/>
        </w:rPr>
        <w:t>. Протокол об итогах голосования подлежит приобщению к протоколу общего собрания акци</w:t>
      </w:r>
      <w:r w:rsidR="0091416F">
        <w:rPr>
          <w:rFonts w:ascii="Arial" w:hAnsi="Arial"/>
          <w:sz w:val="20"/>
        </w:rPr>
        <w:t>о</w:t>
      </w:r>
      <w:r w:rsidR="0091416F">
        <w:rPr>
          <w:rFonts w:ascii="Arial" w:hAnsi="Arial"/>
          <w:sz w:val="20"/>
        </w:rPr>
        <w:t>неров.</w:t>
      </w:r>
    </w:p>
    <w:p w:rsidR="0091416F" w:rsidRDefault="0000052A" w:rsidP="00527A00">
      <w:pPr>
        <w:ind w:firstLine="567"/>
        <w:jc w:val="both"/>
        <w:rPr>
          <w:rFonts w:ascii="Arial" w:hAnsi="Arial"/>
          <w:sz w:val="20"/>
        </w:rPr>
      </w:pPr>
      <w:r>
        <w:rPr>
          <w:rFonts w:ascii="Arial" w:hAnsi="Arial"/>
          <w:sz w:val="20"/>
        </w:rPr>
        <w:t>5</w:t>
      </w:r>
      <w:r w:rsidR="0091416F">
        <w:rPr>
          <w:rFonts w:ascii="Arial" w:hAnsi="Arial"/>
          <w:sz w:val="20"/>
        </w:rPr>
        <w:t>. Протоколы об итогах голосования особым решением общего собрания акционеров не утве</w:t>
      </w:r>
      <w:r w:rsidR="0091416F">
        <w:rPr>
          <w:rFonts w:ascii="Arial" w:hAnsi="Arial"/>
          <w:sz w:val="20"/>
        </w:rPr>
        <w:t>р</w:t>
      </w:r>
      <w:r w:rsidR="0091416F">
        <w:rPr>
          <w:rFonts w:ascii="Arial" w:hAnsi="Arial"/>
          <w:sz w:val="20"/>
        </w:rPr>
        <w:t>ждаются. Решение общего собрания акционеров по вопросу, поставленному на голосование, счит</w:t>
      </w:r>
      <w:r w:rsidR="0091416F">
        <w:rPr>
          <w:rFonts w:ascii="Arial" w:hAnsi="Arial"/>
          <w:sz w:val="20"/>
        </w:rPr>
        <w:t>а</w:t>
      </w:r>
      <w:r w:rsidR="0091416F">
        <w:rPr>
          <w:rFonts w:ascii="Arial" w:hAnsi="Arial"/>
          <w:sz w:val="20"/>
        </w:rPr>
        <w:t>ется принятым (не принятым) непосредственно после составления протокола об итогах голосования.</w:t>
      </w:r>
    </w:p>
    <w:p w:rsidR="008655A3" w:rsidRPr="0080282D" w:rsidRDefault="0000052A" w:rsidP="00527A00">
      <w:pPr>
        <w:ind w:firstLine="567"/>
        <w:jc w:val="both"/>
        <w:rPr>
          <w:rFonts w:ascii="Arial" w:hAnsi="Arial" w:cs="Arial"/>
          <w:bCs/>
          <w:sz w:val="20"/>
        </w:rPr>
      </w:pPr>
      <w:r>
        <w:rPr>
          <w:rFonts w:ascii="Arial" w:hAnsi="Arial"/>
          <w:sz w:val="20"/>
        </w:rPr>
        <w:t>6</w:t>
      </w:r>
      <w:r w:rsidR="0091416F" w:rsidRPr="0080282D">
        <w:rPr>
          <w:rFonts w:ascii="Arial" w:hAnsi="Arial"/>
          <w:sz w:val="20"/>
        </w:rPr>
        <w:t xml:space="preserve">. </w:t>
      </w:r>
      <w:proofErr w:type="gramStart"/>
      <w:r w:rsidR="008655A3" w:rsidRPr="0080282D">
        <w:rPr>
          <w:rFonts w:ascii="Arial" w:hAnsi="Arial" w:cs="Arial"/>
          <w:bCs/>
          <w:sz w:val="20"/>
        </w:rPr>
        <w:t>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w:t>
      </w:r>
      <w:r w:rsidR="008655A3" w:rsidRPr="0080282D">
        <w:rPr>
          <w:rFonts w:ascii="Arial" w:hAnsi="Arial" w:cs="Arial"/>
          <w:bCs/>
          <w:sz w:val="20"/>
        </w:rPr>
        <w:t>е</w:t>
      </w:r>
      <w:r w:rsidR="008655A3" w:rsidRPr="0080282D">
        <w:rPr>
          <w:rFonts w:ascii="Arial" w:hAnsi="Arial" w:cs="Arial"/>
          <w:bCs/>
          <w:sz w:val="20"/>
        </w:rPr>
        <w:t>ров, в форме отчета об итогах голосования в порядке, предусмотренном для сообщения о провед</w:t>
      </w:r>
      <w:r w:rsidR="008655A3" w:rsidRPr="0080282D">
        <w:rPr>
          <w:rFonts w:ascii="Arial" w:hAnsi="Arial" w:cs="Arial"/>
          <w:bCs/>
          <w:sz w:val="20"/>
        </w:rPr>
        <w:t>е</w:t>
      </w:r>
      <w:r w:rsidR="008655A3" w:rsidRPr="0080282D">
        <w:rPr>
          <w:rFonts w:ascii="Arial" w:hAnsi="Arial" w:cs="Arial"/>
          <w:bCs/>
          <w:sz w:val="20"/>
        </w:rPr>
        <w:t>нии общего собрания акционеров, не позднее четырех рабочих дней после</w:t>
      </w:r>
      <w:proofErr w:type="gramEnd"/>
      <w:r w:rsidR="008655A3" w:rsidRPr="0080282D">
        <w:rPr>
          <w:rFonts w:ascii="Arial" w:hAnsi="Arial" w:cs="Arial"/>
          <w:bCs/>
          <w:sz w:val="20"/>
        </w:rPr>
        <w:t xml:space="preserve"> даты закрытия общего с</w:t>
      </w:r>
      <w:r w:rsidR="008655A3" w:rsidRPr="0080282D">
        <w:rPr>
          <w:rFonts w:ascii="Arial" w:hAnsi="Arial" w:cs="Arial"/>
          <w:bCs/>
          <w:sz w:val="20"/>
        </w:rPr>
        <w:t>о</w:t>
      </w:r>
      <w:r w:rsidR="008655A3" w:rsidRPr="0080282D">
        <w:rPr>
          <w:rFonts w:ascii="Arial" w:hAnsi="Arial" w:cs="Arial"/>
          <w:bCs/>
          <w:sz w:val="20"/>
        </w:rPr>
        <w:t>брания акционеров или даты окончания приема бюллетеней при проведении общего собрания акци</w:t>
      </w:r>
      <w:r w:rsidR="008655A3" w:rsidRPr="0080282D">
        <w:rPr>
          <w:rFonts w:ascii="Arial" w:hAnsi="Arial" w:cs="Arial"/>
          <w:bCs/>
          <w:sz w:val="20"/>
        </w:rPr>
        <w:t>о</w:t>
      </w:r>
      <w:r w:rsidR="008655A3" w:rsidRPr="0080282D">
        <w:rPr>
          <w:rFonts w:ascii="Arial" w:hAnsi="Arial" w:cs="Arial"/>
          <w:bCs/>
          <w:sz w:val="20"/>
        </w:rPr>
        <w:t>неров в форме заочного голосования.</w:t>
      </w:r>
    </w:p>
    <w:p w:rsidR="008655A3" w:rsidRDefault="008655A3" w:rsidP="00527A00">
      <w:pPr>
        <w:autoSpaceDE w:val="0"/>
        <w:autoSpaceDN w:val="0"/>
        <w:adjustRightInd w:val="0"/>
        <w:ind w:firstLine="567"/>
        <w:jc w:val="both"/>
        <w:rPr>
          <w:rFonts w:ascii="Arial" w:hAnsi="Arial" w:cs="Arial"/>
          <w:b/>
          <w:bCs/>
          <w:sz w:val="20"/>
        </w:rPr>
      </w:pPr>
      <w:r w:rsidRPr="0080282D">
        <w:rPr>
          <w:rFonts w:ascii="Arial" w:hAnsi="Arial" w:cs="Arial"/>
          <w:bCs/>
          <w:sz w:val="20"/>
        </w:rPr>
        <w:t>В случае</w:t>
      </w:r>
      <w:proofErr w:type="gramStart"/>
      <w:r w:rsidRPr="0080282D">
        <w:rPr>
          <w:rFonts w:ascii="Arial" w:hAnsi="Arial" w:cs="Arial"/>
          <w:bCs/>
          <w:sz w:val="20"/>
        </w:rPr>
        <w:t>,</w:t>
      </w:r>
      <w:proofErr w:type="gramEnd"/>
      <w:r w:rsidRPr="0080282D">
        <w:rPr>
          <w:rFonts w:ascii="Arial" w:hAnsi="Arial" w:cs="Arial"/>
          <w:bCs/>
          <w:sz w:val="20"/>
        </w:rPr>
        <w:t xml:space="preserve"> если на дату составления списка лиц, имеющих право на участие в общем собрании акционеров, зарегистрированным в реестре акционеров общества лицом являлся номинальный де</w:t>
      </w:r>
      <w:r w:rsidRPr="0080282D">
        <w:rPr>
          <w:rFonts w:ascii="Arial" w:hAnsi="Arial" w:cs="Arial"/>
          <w:bCs/>
          <w:sz w:val="20"/>
        </w:rPr>
        <w:t>р</w:t>
      </w:r>
      <w:r w:rsidRPr="0080282D">
        <w:rPr>
          <w:rFonts w:ascii="Arial" w:hAnsi="Arial" w:cs="Arial"/>
          <w:bCs/>
          <w:sz w:val="20"/>
        </w:rPr>
        <w:t>жатель акций, отчет об итогах голосования направляется в электронной форме (в форме электронн</w:t>
      </w:r>
      <w:r w:rsidRPr="0080282D">
        <w:rPr>
          <w:rFonts w:ascii="Arial" w:hAnsi="Arial" w:cs="Arial"/>
          <w:bCs/>
          <w:sz w:val="20"/>
        </w:rPr>
        <w:t>о</w:t>
      </w:r>
      <w:r w:rsidRPr="0080282D">
        <w:rPr>
          <w:rFonts w:ascii="Arial" w:hAnsi="Arial" w:cs="Arial"/>
          <w:bCs/>
          <w:sz w:val="20"/>
        </w:rPr>
        <w:t>го документа, подписанного электронной подписью) номинальному держателю акций. Номинальный держатель акций обязан довести до сведения своих депонентов отчет об итогах голосования, пол</w:t>
      </w:r>
      <w:r w:rsidRPr="0080282D">
        <w:rPr>
          <w:rFonts w:ascii="Arial" w:hAnsi="Arial" w:cs="Arial"/>
          <w:bCs/>
          <w:sz w:val="20"/>
        </w:rPr>
        <w:t>у</w:t>
      </w:r>
      <w:r w:rsidRPr="0080282D">
        <w:rPr>
          <w:rFonts w:ascii="Arial" w:hAnsi="Arial" w:cs="Arial"/>
          <w:bCs/>
          <w:sz w:val="20"/>
        </w:rPr>
        <w:t>ченный им в соответствии с настоящим пунктом, в порядке и в сроки, которые установлены норм</w:t>
      </w:r>
      <w:r w:rsidRPr="0080282D">
        <w:rPr>
          <w:rFonts w:ascii="Arial" w:hAnsi="Arial" w:cs="Arial"/>
          <w:bCs/>
          <w:sz w:val="20"/>
        </w:rPr>
        <w:t>а</w:t>
      </w:r>
      <w:r w:rsidRPr="0080282D">
        <w:rPr>
          <w:rFonts w:ascii="Arial" w:hAnsi="Arial" w:cs="Arial"/>
          <w:bCs/>
          <w:sz w:val="20"/>
        </w:rPr>
        <w:t>тивными правовыми актами Российской Федерации или договором с депонентом.</w:t>
      </w:r>
      <w:r w:rsidR="00F36CB3" w:rsidRPr="0080282D">
        <w:rPr>
          <w:rFonts w:ascii="Arial" w:hAnsi="Arial" w:cs="Arial"/>
          <w:b/>
          <w:bCs/>
          <w:sz w:val="20"/>
        </w:rPr>
        <w:t xml:space="preserve"> </w:t>
      </w:r>
    </w:p>
    <w:p w:rsidR="0091416F" w:rsidRDefault="0000052A" w:rsidP="00527A00">
      <w:pPr>
        <w:ind w:firstLine="567"/>
        <w:jc w:val="both"/>
        <w:rPr>
          <w:b/>
        </w:rPr>
      </w:pPr>
      <w:r>
        <w:rPr>
          <w:rFonts w:ascii="Arial" w:hAnsi="Arial"/>
          <w:sz w:val="20"/>
        </w:rPr>
        <w:t>7</w:t>
      </w:r>
      <w:r w:rsidR="0091416F">
        <w:rPr>
          <w:rFonts w:ascii="Arial" w:hAnsi="Arial"/>
          <w:sz w:val="20"/>
        </w:rPr>
        <w:t>. К протоколу по итогам голосования прилагаются письменные жалобы и заявления, пост</w:t>
      </w:r>
      <w:r w:rsidR="0091416F">
        <w:rPr>
          <w:rFonts w:ascii="Arial" w:hAnsi="Arial"/>
          <w:sz w:val="20"/>
        </w:rPr>
        <w:t>у</w:t>
      </w:r>
      <w:r w:rsidR="0091416F">
        <w:rPr>
          <w:rFonts w:ascii="Arial" w:hAnsi="Arial"/>
          <w:sz w:val="20"/>
        </w:rPr>
        <w:t>пившие в счетную комиссию.</w:t>
      </w:r>
    </w:p>
    <w:p w:rsidR="0091416F" w:rsidRDefault="0091416F">
      <w:pPr>
        <w:rPr>
          <w:rFonts w:ascii="Arial" w:hAnsi="Arial"/>
          <w:sz w:val="22"/>
        </w:rPr>
      </w:pPr>
    </w:p>
    <w:p w:rsidR="0091416F" w:rsidRDefault="0091416F" w:rsidP="00527A00">
      <w:pPr>
        <w:pStyle w:val="2"/>
        <w:rPr>
          <w:sz w:val="22"/>
        </w:rPr>
      </w:pPr>
      <w:bookmarkStart w:id="71" w:name="_Toc525822835"/>
      <w:r>
        <w:rPr>
          <w:sz w:val="22"/>
        </w:rPr>
        <w:t>Статья 5</w:t>
      </w:r>
      <w:r w:rsidR="00553DF5">
        <w:rPr>
          <w:sz w:val="22"/>
        </w:rPr>
        <w:t>7</w:t>
      </w:r>
      <w:r>
        <w:rPr>
          <w:sz w:val="22"/>
        </w:rPr>
        <w:t>. Отчет об итогах голосования на общем собрании акционеров</w:t>
      </w:r>
      <w:bookmarkEnd w:id="71"/>
    </w:p>
    <w:p w:rsidR="0080282D" w:rsidRDefault="0091416F" w:rsidP="00527A00">
      <w:pPr>
        <w:ind w:firstLine="567"/>
        <w:jc w:val="both"/>
        <w:rPr>
          <w:rFonts w:ascii="Arial" w:hAnsi="Arial"/>
          <w:b/>
          <w:sz w:val="20"/>
        </w:rPr>
      </w:pPr>
      <w:r>
        <w:rPr>
          <w:rFonts w:ascii="Arial" w:hAnsi="Arial"/>
          <w:sz w:val="20"/>
        </w:rPr>
        <w:t xml:space="preserve">1. </w:t>
      </w:r>
      <w:r w:rsidR="0093219C" w:rsidRPr="0080282D">
        <w:rPr>
          <w:rFonts w:ascii="Arial" w:hAnsi="Arial"/>
          <w:sz w:val="20"/>
        </w:rPr>
        <w:t xml:space="preserve">Отчет об итогах голосования на общем собрании акционеров доводится до сведения </w:t>
      </w:r>
      <w:r w:rsidR="0093219C" w:rsidRPr="0080282D">
        <w:rPr>
          <w:rFonts w:ascii="Arial" w:hAnsi="Arial" w:cs="Arial"/>
          <w:bCs/>
          <w:sz w:val="20"/>
        </w:rPr>
        <w:t>лиц, включенных в список лиц, имеющих право на участие в общем собрании акционеров, в порядке, уст</w:t>
      </w:r>
      <w:r w:rsidR="0093219C" w:rsidRPr="0080282D">
        <w:rPr>
          <w:rFonts w:ascii="Arial" w:hAnsi="Arial" w:cs="Arial"/>
          <w:bCs/>
          <w:sz w:val="20"/>
        </w:rPr>
        <w:t>а</w:t>
      </w:r>
      <w:r w:rsidR="0093219C" w:rsidRPr="0080282D">
        <w:rPr>
          <w:rFonts w:ascii="Arial" w:hAnsi="Arial" w:cs="Arial"/>
          <w:bCs/>
          <w:sz w:val="20"/>
        </w:rPr>
        <w:t xml:space="preserve">новленном  </w:t>
      </w:r>
      <w:r w:rsidR="0093219C" w:rsidRPr="0080282D">
        <w:rPr>
          <w:rFonts w:ascii="Arial" w:hAnsi="Arial"/>
          <w:sz w:val="20"/>
        </w:rPr>
        <w:t xml:space="preserve">Федеральным законом "Об акционерных обществах" и в соответствии с п. </w:t>
      </w:r>
      <w:r w:rsidR="002A2F61">
        <w:rPr>
          <w:rFonts w:ascii="Arial" w:hAnsi="Arial"/>
          <w:sz w:val="20"/>
        </w:rPr>
        <w:t>6</w:t>
      </w:r>
      <w:r w:rsidR="0093219C" w:rsidRPr="0080282D">
        <w:rPr>
          <w:rFonts w:ascii="Arial" w:hAnsi="Arial"/>
          <w:sz w:val="20"/>
        </w:rPr>
        <w:t xml:space="preserve"> ст.</w:t>
      </w:r>
      <w:r w:rsidR="0080282D">
        <w:rPr>
          <w:rFonts w:ascii="Arial" w:hAnsi="Arial"/>
          <w:sz w:val="20"/>
        </w:rPr>
        <w:t xml:space="preserve"> </w:t>
      </w:r>
      <w:r w:rsidR="0093219C" w:rsidRPr="0080282D">
        <w:rPr>
          <w:rFonts w:ascii="Arial" w:hAnsi="Arial"/>
          <w:sz w:val="20"/>
        </w:rPr>
        <w:t>5</w:t>
      </w:r>
      <w:r w:rsidR="002A2F61">
        <w:rPr>
          <w:rFonts w:ascii="Arial" w:hAnsi="Arial"/>
          <w:sz w:val="20"/>
        </w:rPr>
        <w:t>6</w:t>
      </w:r>
      <w:r w:rsidR="0093219C" w:rsidRPr="0080282D">
        <w:rPr>
          <w:rFonts w:ascii="Arial" w:hAnsi="Arial"/>
          <w:sz w:val="20"/>
        </w:rPr>
        <w:t xml:space="preserve"> н</w:t>
      </w:r>
      <w:r w:rsidR="0093219C" w:rsidRPr="0080282D">
        <w:rPr>
          <w:rFonts w:ascii="Arial" w:hAnsi="Arial"/>
          <w:sz w:val="20"/>
        </w:rPr>
        <w:t>а</w:t>
      </w:r>
      <w:r w:rsidR="0093219C" w:rsidRPr="0080282D">
        <w:rPr>
          <w:rFonts w:ascii="Arial" w:hAnsi="Arial"/>
          <w:sz w:val="20"/>
        </w:rPr>
        <w:t>стоящего Положения</w:t>
      </w:r>
      <w:r w:rsidR="0093219C" w:rsidRPr="0065778E">
        <w:rPr>
          <w:rFonts w:ascii="Arial" w:hAnsi="Arial"/>
          <w:i/>
          <w:sz w:val="20"/>
        </w:rPr>
        <w:t>.</w:t>
      </w:r>
      <w:r w:rsidR="0093219C">
        <w:rPr>
          <w:rFonts w:ascii="Arial" w:hAnsi="Arial"/>
          <w:b/>
          <w:sz w:val="20"/>
        </w:rPr>
        <w:t xml:space="preserve"> </w:t>
      </w:r>
      <w:r w:rsidR="00F36CB3">
        <w:rPr>
          <w:rFonts w:ascii="Arial" w:hAnsi="Arial"/>
          <w:b/>
          <w:sz w:val="20"/>
        </w:rPr>
        <w:t xml:space="preserve"> </w:t>
      </w:r>
    </w:p>
    <w:p w:rsidR="0091416F" w:rsidRPr="0080282D" w:rsidRDefault="0091416F" w:rsidP="00527A00">
      <w:pPr>
        <w:ind w:firstLine="567"/>
        <w:jc w:val="both"/>
        <w:rPr>
          <w:rFonts w:ascii="Arial" w:hAnsi="Arial"/>
          <w:sz w:val="20"/>
        </w:rPr>
      </w:pPr>
      <w:r w:rsidRPr="0080282D">
        <w:rPr>
          <w:rFonts w:ascii="Arial" w:hAnsi="Arial"/>
          <w:sz w:val="20"/>
        </w:rPr>
        <w:t>2. В отчете об итогах голосования указываются:</w:t>
      </w:r>
    </w:p>
    <w:p w:rsidR="0091416F" w:rsidRPr="0080282D" w:rsidRDefault="0091416F" w:rsidP="00527A00">
      <w:pPr>
        <w:ind w:firstLine="567"/>
        <w:jc w:val="both"/>
        <w:rPr>
          <w:rFonts w:ascii="Arial" w:hAnsi="Arial"/>
          <w:sz w:val="20"/>
        </w:rPr>
      </w:pPr>
      <w:r w:rsidRPr="0080282D">
        <w:rPr>
          <w:rFonts w:ascii="Arial" w:hAnsi="Arial"/>
          <w:sz w:val="20"/>
        </w:rPr>
        <w:t>полное фирменное наименование общества;</w:t>
      </w:r>
    </w:p>
    <w:p w:rsidR="0091416F" w:rsidRPr="0080282D" w:rsidRDefault="0091416F" w:rsidP="00527A00">
      <w:pPr>
        <w:ind w:firstLine="567"/>
        <w:jc w:val="both"/>
        <w:rPr>
          <w:rFonts w:ascii="Arial" w:hAnsi="Arial"/>
          <w:sz w:val="20"/>
        </w:rPr>
      </w:pPr>
      <w:r w:rsidRPr="0080282D">
        <w:rPr>
          <w:rFonts w:ascii="Arial" w:hAnsi="Arial"/>
          <w:sz w:val="20"/>
        </w:rPr>
        <w:t>место нахождения общества;</w:t>
      </w:r>
    </w:p>
    <w:p w:rsidR="0091416F" w:rsidRPr="0080282D" w:rsidRDefault="0091416F" w:rsidP="00527A00">
      <w:pPr>
        <w:pStyle w:val="12"/>
        <w:ind w:firstLine="567"/>
        <w:jc w:val="both"/>
        <w:rPr>
          <w:rFonts w:ascii="Arial" w:hAnsi="Arial"/>
        </w:rPr>
      </w:pPr>
      <w:r w:rsidRPr="0080282D">
        <w:rPr>
          <w:rFonts w:ascii="Arial" w:hAnsi="Arial"/>
        </w:rPr>
        <w:t>вид общего собрания (годовое или внеочередное);</w:t>
      </w:r>
    </w:p>
    <w:p w:rsidR="0091416F" w:rsidRPr="0080282D" w:rsidRDefault="0091416F" w:rsidP="00527A00">
      <w:pPr>
        <w:pStyle w:val="12"/>
        <w:ind w:firstLine="567"/>
        <w:jc w:val="both"/>
        <w:rPr>
          <w:rFonts w:ascii="Arial" w:hAnsi="Arial"/>
        </w:rPr>
      </w:pPr>
      <w:r w:rsidRPr="0080282D">
        <w:rPr>
          <w:rFonts w:ascii="Arial" w:hAnsi="Arial"/>
        </w:rPr>
        <w:t>форма проведения общего собрания (собрание или заочное голосование);</w:t>
      </w:r>
    </w:p>
    <w:p w:rsidR="00FF3C8A" w:rsidRPr="0080282D" w:rsidRDefault="00FF3C8A" w:rsidP="00527A00">
      <w:pPr>
        <w:pStyle w:val="ConsPlusNormal"/>
        <w:ind w:firstLine="567"/>
        <w:jc w:val="both"/>
        <w:rPr>
          <w:b/>
        </w:rPr>
      </w:pPr>
      <w:r w:rsidRPr="0080282D">
        <w:t>дата составления списка лиц, имеющих право на участие в общем собрании;</w:t>
      </w:r>
      <w:r w:rsidR="00F36CB3" w:rsidRPr="0080282D">
        <w:rPr>
          <w:b/>
        </w:rPr>
        <w:t xml:space="preserve"> </w:t>
      </w:r>
    </w:p>
    <w:p w:rsidR="0091416F" w:rsidRPr="0080282D" w:rsidRDefault="0091416F" w:rsidP="00527A00">
      <w:pPr>
        <w:ind w:firstLine="567"/>
        <w:jc w:val="both"/>
        <w:rPr>
          <w:rFonts w:ascii="Arial" w:hAnsi="Arial"/>
          <w:sz w:val="20"/>
        </w:rPr>
      </w:pPr>
      <w:r w:rsidRPr="0080282D">
        <w:rPr>
          <w:rFonts w:ascii="Arial" w:hAnsi="Arial"/>
          <w:sz w:val="20"/>
        </w:rPr>
        <w:t xml:space="preserve">дата проведения общего собрания; </w:t>
      </w:r>
    </w:p>
    <w:p w:rsidR="0091416F" w:rsidRPr="0080282D" w:rsidRDefault="0091416F" w:rsidP="00527A00">
      <w:pPr>
        <w:ind w:firstLine="567"/>
        <w:jc w:val="both"/>
        <w:rPr>
          <w:rFonts w:ascii="Arial" w:hAnsi="Arial"/>
          <w:strike/>
          <w:sz w:val="20"/>
        </w:rPr>
      </w:pPr>
      <w:r w:rsidRPr="0080282D">
        <w:rPr>
          <w:rFonts w:ascii="Arial" w:hAnsi="Arial"/>
          <w:sz w:val="20"/>
        </w:rPr>
        <w:t>место проведения общего собрания, проведенного в форме собрания (адрес, по которому пр</w:t>
      </w:r>
      <w:r w:rsidRPr="0080282D">
        <w:rPr>
          <w:rFonts w:ascii="Arial" w:hAnsi="Arial"/>
          <w:sz w:val="20"/>
        </w:rPr>
        <w:t>о</w:t>
      </w:r>
      <w:r w:rsidRPr="0080282D">
        <w:rPr>
          <w:rFonts w:ascii="Arial" w:hAnsi="Arial"/>
          <w:sz w:val="20"/>
        </w:rPr>
        <w:t>водилось собрание);</w:t>
      </w:r>
    </w:p>
    <w:p w:rsidR="0091416F" w:rsidRPr="0080282D" w:rsidRDefault="0091416F" w:rsidP="00527A00">
      <w:pPr>
        <w:ind w:firstLine="567"/>
        <w:jc w:val="both"/>
        <w:rPr>
          <w:rFonts w:ascii="Arial" w:hAnsi="Arial"/>
          <w:sz w:val="20"/>
        </w:rPr>
      </w:pPr>
      <w:r w:rsidRPr="0080282D">
        <w:rPr>
          <w:rFonts w:ascii="Arial" w:hAnsi="Arial"/>
          <w:sz w:val="20"/>
        </w:rPr>
        <w:t>повестка дня общего собрания;</w:t>
      </w:r>
    </w:p>
    <w:p w:rsidR="0091416F" w:rsidRPr="0080282D" w:rsidRDefault="0091416F" w:rsidP="00527A00">
      <w:pPr>
        <w:pStyle w:val="12"/>
        <w:ind w:firstLine="567"/>
        <w:jc w:val="both"/>
        <w:rPr>
          <w:rFonts w:ascii="Arial" w:hAnsi="Arial"/>
        </w:rPr>
      </w:pPr>
      <w:r w:rsidRPr="0080282D">
        <w:rPr>
          <w:rFonts w:ascii="Arial" w:hAnsi="Arial"/>
        </w:rPr>
        <w:t>формулировки решений, принятых общим собранием по каждому вопросу повестки дня общего собрания;</w:t>
      </w:r>
    </w:p>
    <w:p w:rsidR="0091416F" w:rsidRPr="0080282D" w:rsidRDefault="0091416F" w:rsidP="00527A00">
      <w:pPr>
        <w:pStyle w:val="12"/>
        <w:ind w:firstLine="567"/>
        <w:jc w:val="both"/>
        <w:rPr>
          <w:rFonts w:ascii="Arial" w:hAnsi="Arial"/>
        </w:rPr>
      </w:pPr>
      <w:r w:rsidRPr="0080282D">
        <w:rPr>
          <w:rFonts w:ascii="Arial" w:hAnsi="Arial"/>
        </w:rPr>
        <w:t>число голосов, которыми обладали лица, включенные в список лиц, имевших право на участие в общем собрании, по каждому вопросу повестки дня общего собрания;</w:t>
      </w:r>
    </w:p>
    <w:p w:rsidR="00F36CB3" w:rsidRPr="0080282D" w:rsidRDefault="00181C0E" w:rsidP="00527A00">
      <w:pPr>
        <w:pStyle w:val="ConsPlusNormal"/>
        <w:ind w:firstLine="567"/>
        <w:jc w:val="both"/>
        <w:rPr>
          <w:rFonts w:ascii="Times New Roman" w:hAnsi="Times New Roman" w:cs="Times New Roman"/>
        </w:rPr>
      </w:pPr>
      <w:r w:rsidRPr="0080282D">
        <w:t xml:space="preserve">число голосов, приходившихся на голосующие акции общества по каждому вопросу повестки дня общего собрания, определенное с учетом положений </w:t>
      </w:r>
      <w:hyperlink r:id="rId18" w:history="1">
        <w:r w:rsidRPr="0080282D">
          <w:t>пункта</w:t>
        </w:r>
      </w:hyperlink>
      <w:r w:rsidRPr="0080282D">
        <w:t xml:space="preserve"> 3 ст. 44 настоящего Положения;</w:t>
      </w:r>
      <w:r w:rsidR="00F36CB3" w:rsidRPr="0080282D">
        <w:rPr>
          <w:b/>
        </w:rPr>
        <w:t xml:space="preserve"> </w:t>
      </w:r>
    </w:p>
    <w:p w:rsidR="0091416F" w:rsidRPr="0080282D" w:rsidRDefault="0091416F" w:rsidP="00527A00">
      <w:pPr>
        <w:pStyle w:val="12"/>
        <w:ind w:firstLine="567"/>
        <w:jc w:val="both"/>
        <w:rPr>
          <w:rFonts w:ascii="Arial" w:hAnsi="Arial"/>
        </w:rPr>
      </w:pPr>
      <w:r w:rsidRPr="0080282D">
        <w:rPr>
          <w:rFonts w:ascii="Arial" w:hAnsi="Arial"/>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91416F" w:rsidRPr="0080282D" w:rsidRDefault="0091416F" w:rsidP="00527A00">
      <w:pPr>
        <w:pStyle w:val="12"/>
        <w:ind w:firstLine="567"/>
        <w:jc w:val="both"/>
        <w:rPr>
          <w:rFonts w:ascii="Arial" w:hAnsi="Arial"/>
        </w:rPr>
      </w:pPr>
      <w:r w:rsidRPr="0080282D">
        <w:rPr>
          <w:rFonts w:ascii="Arial" w:hAnsi="Arial"/>
        </w:rP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91416F" w:rsidRPr="0080282D" w:rsidRDefault="0091416F" w:rsidP="00527A00">
      <w:pPr>
        <w:ind w:firstLine="567"/>
        <w:jc w:val="both"/>
        <w:rPr>
          <w:rFonts w:ascii="Arial" w:hAnsi="Arial"/>
          <w:strike/>
          <w:sz w:val="20"/>
        </w:rPr>
      </w:pPr>
      <w:r w:rsidRPr="0080282D">
        <w:rPr>
          <w:rFonts w:ascii="Arial" w:hAnsi="Arial"/>
          <w:sz w:val="20"/>
        </w:rPr>
        <w:t>полное фирменное наименование, место нахождения регистратора и имена уполномоченных им лиц;</w:t>
      </w:r>
    </w:p>
    <w:p w:rsidR="0091416F" w:rsidRPr="0080282D" w:rsidRDefault="0091416F" w:rsidP="00527A00">
      <w:pPr>
        <w:ind w:firstLine="567"/>
        <w:jc w:val="both"/>
        <w:rPr>
          <w:rFonts w:ascii="Arial" w:hAnsi="Arial"/>
          <w:sz w:val="20"/>
        </w:rPr>
      </w:pPr>
      <w:r w:rsidRPr="0080282D">
        <w:rPr>
          <w:rFonts w:ascii="Arial" w:hAnsi="Arial"/>
          <w:sz w:val="20"/>
        </w:rPr>
        <w:t>формулировка принятого решения по вопросу, поставленному на голосование;</w:t>
      </w:r>
    </w:p>
    <w:p w:rsidR="0091416F" w:rsidRPr="0080282D" w:rsidRDefault="0091416F" w:rsidP="00527A00">
      <w:pPr>
        <w:ind w:firstLine="567"/>
        <w:jc w:val="both"/>
        <w:rPr>
          <w:rFonts w:ascii="Arial" w:hAnsi="Arial"/>
          <w:sz w:val="20"/>
        </w:rPr>
      </w:pPr>
      <w:r w:rsidRPr="0080282D">
        <w:rPr>
          <w:rFonts w:ascii="Arial" w:hAnsi="Arial"/>
          <w:sz w:val="20"/>
        </w:rPr>
        <w:lastRenderedPageBreak/>
        <w:t xml:space="preserve">имена председателя и секретаря общего собрания. </w:t>
      </w:r>
    </w:p>
    <w:p w:rsidR="0091416F" w:rsidRPr="0080282D" w:rsidRDefault="0091416F" w:rsidP="00527A00">
      <w:pPr>
        <w:ind w:firstLine="567"/>
        <w:jc w:val="both"/>
        <w:rPr>
          <w:rFonts w:ascii="Arial" w:hAnsi="Arial"/>
          <w:sz w:val="20"/>
        </w:rPr>
      </w:pPr>
      <w:r w:rsidRPr="0080282D">
        <w:rPr>
          <w:rFonts w:ascii="Arial" w:hAnsi="Arial"/>
          <w:sz w:val="20"/>
        </w:rPr>
        <w:t>3. Отчет об итогах голосования на общем собрании подписывается председателем и секрет</w:t>
      </w:r>
      <w:r w:rsidRPr="0080282D">
        <w:rPr>
          <w:rFonts w:ascii="Arial" w:hAnsi="Arial"/>
          <w:sz w:val="20"/>
        </w:rPr>
        <w:t>а</w:t>
      </w:r>
      <w:r w:rsidRPr="0080282D">
        <w:rPr>
          <w:rFonts w:ascii="Arial" w:hAnsi="Arial"/>
          <w:sz w:val="20"/>
        </w:rPr>
        <w:t xml:space="preserve">рем общего собрания. </w:t>
      </w:r>
    </w:p>
    <w:p w:rsidR="0091416F" w:rsidRDefault="0091416F" w:rsidP="00527A00">
      <w:pPr>
        <w:pStyle w:val="1"/>
        <w:jc w:val="both"/>
        <w:rPr>
          <w:sz w:val="20"/>
        </w:rPr>
      </w:pPr>
      <w:r>
        <w:rPr>
          <w:sz w:val="20"/>
        </w:rPr>
        <w:t xml:space="preserve"> </w:t>
      </w:r>
      <w:bookmarkStart w:id="72" w:name="_Toc525822836"/>
      <w:r>
        <w:rPr>
          <w:sz w:val="20"/>
        </w:rPr>
        <w:t>1</w:t>
      </w:r>
      <w:r w:rsidR="00553DF5">
        <w:rPr>
          <w:sz w:val="20"/>
        </w:rPr>
        <w:t>7</w:t>
      </w:r>
      <w:r>
        <w:rPr>
          <w:sz w:val="20"/>
        </w:rPr>
        <w:t>. ПРОТОКОЛ ОБЩЕГО СОБРАНИЯ АКЦИОНЕРОВ</w:t>
      </w:r>
      <w:bookmarkEnd w:id="72"/>
    </w:p>
    <w:p w:rsidR="0091416F" w:rsidRDefault="0091416F" w:rsidP="00527A00">
      <w:pPr>
        <w:pStyle w:val="10"/>
        <w:keepNext/>
        <w:ind w:firstLine="0"/>
        <w:rPr>
          <w:rFonts w:ascii="Arial" w:hAnsi="Arial"/>
          <w:b/>
          <w:sz w:val="22"/>
        </w:rPr>
      </w:pPr>
    </w:p>
    <w:p w:rsidR="0091416F" w:rsidRDefault="0091416F" w:rsidP="00527A00">
      <w:pPr>
        <w:pStyle w:val="2"/>
        <w:rPr>
          <w:sz w:val="22"/>
        </w:rPr>
      </w:pPr>
      <w:bookmarkStart w:id="73" w:name="_Toc525822837"/>
      <w:r>
        <w:rPr>
          <w:sz w:val="22"/>
        </w:rPr>
        <w:t>Статья 5</w:t>
      </w:r>
      <w:r w:rsidR="00553DF5">
        <w:rPr>
          <w:sz w:val="22"/>
        </w:rPr>
        <w:t>8</w:t>
      </w:r>
      <w:r>
        <w:rPr>
          <w:sz w:val="22"/>
        </w:rPr>
        <w:t>. Составление протокола общего собрания акционеров</w:t>
      </w:r>
      <w:bookmarkEnd w:id="73"/>
    </w:p>
    <w:p w:rsidR="0091416F" w:rsidRDefault="0091416F" w:rsidP="00527A00">
      <w:pPr>
        <w:pStyle w:val="10"/>
        <w:ind w:firstLine="397"/>
        <w:rPr>
          <w:rFonts w:ascii="Arial" w:hAnsi="Arial"/>
          <w:b/>
          <w:i/>
          <w:sz w:val="22"/>
        </w:rPr>
      </w:pPr>
    </w:p>
    <w:p w:rsidR="0091416F" w:rsidRDefault="0091416F" w:rsidP="00527A00">
      <w:pPr>
        <w:ind w:firstLine="567"/>
        <w:jc w:val="both"/>
        <w:rPr>
          <w:rFonts w:ascii="Arial" w:hAnsi="Arial"/>
          <w:b/>
          <w:sz w:val="20"/>
        </w:rPr>
      </w:pPr>
      <w:r>
        <w:rPr>
          <w:rFonts w:ascii="Arial" w:hAnsi="Arial"/>
          <w:sz w:val="20"/>
        </w:rPr>
        <w:t xml:space="preserve">1. Протокол общего собрания акционеров </w:t>
      </w:r>
      <w:r w:rsidRPr="00E37D86">
        <w:rPr>
          <w:rFonts w:ascii="Arial" w:hAnsi="Arial"/>
          <w:sz w:val="20"/>
        </w:rPr>
        <w:t xml:space="preserve">составляется  </w:t>
      </w:r>
      <w:r w:rsidR="00200446" w:rsidRPr="0080282D">
        <w:rPr>
          <w:rFonts w:ascii="Arial" w:hAnsi="Arial"/>
          <w:sz w:val="20"/>
        </w:rPr>
        <w:t xml:space="preserve">не позднее 3 </w:t>
      </w:r>
      <w:r w:rsidR="009A2819" w:rsidRPr="0080282D">
        <w:rPr>
          <w:rFonts w:ascii="Arial" w:hAnsi="Arial"/>
          <w:sz w:val="20"/>
        </w:rPr>
        <w:t xml:space="preserve">рабочих </w:t>
      </w:r>
      <w:r w:rsidR="00200446" w:rsidRPr="0080282D">
        <w:rPr>
          <w:rFonts w:ascii="Arial" w:hAnsi="Arial"/>
          <w:sz w:val="20"/>
        </w:rPr>
        <w:t>дней</w:t>
      </w:r>
      <w:r w:rsidR="00200446" w:rsidRPr="00E37D86">
        <w:rPr>
          <w:rFonts w:ascii="Arial" w:hAnsi="Arial"/>
          <w:sz w:val="20"/>
        </w:rPr>
        <w:t xml:space="preserve"> </w:t>
      </w:r>
      <w:r w:rsidRPr="00E37D86">
        <w:rPr>
          <w:rFonts w:ascii="Arial" w:hAnsi="Arial"/>
          <w:sz w:val="20"/>
        </w:rPr>
        <w:t>после</w:t>
      </w:r>
      <w:r>
        <w:rPr>
          <w:rFonts w:ascii="Arial" w:hAnsi="Arial"/>
          <w:sz w:val="20"/>
        </w:rPr>
        <w:t xml:space="preserve"> з</w:t>
      </w:r>
      <w:r>
        <w:rPr>
          <w:rFonts w:ascii="Arial" w:hAnsi="Arial"/>
          <w:sz w:val="20"/>
        </w:rPr>
        <w:t>а</w:t>
      </w:r>
      <w:r>
        <w:rPr>
          <w:rFonts w:ascii="Arial" w:hAnsi="Arial"/>
          <w:sz w:val="20"/>
        </w:rPr>
        <w:t xml:space="preserve">крытия общего собрания акционеров. </w:t>
      </w:r>
    </w:p>
    <w:p w:rsidR="0091416F" w:rsidRDefault="0091416F" w:rsidP="00527A00">
      <w:pPr>
        <w:ind w:firstLine="567"/>
        <w:jc w:val="both"/>
        <w:rPr>
          <w:rFonts w:ascii="Arial" w:hAnsi="Arial"/>
          <w:sz w:val="20"/>
        </w:rPr>
      </w:pPr>
      <w:r>
        <w:rPr>
          <w:rFonts w:ascii="Arial" w:hAnsi="Arial"/>
          <w:sz w:val="20"/>
        </w:rPr>
        <w:t xml:space="preserve">При проведении общего собрания акционеров в форме заочного голосования протокол общего собрания акционеров по итогам заочного голосования составляется в </w:t>
      </w:r>
      <w:r w:rsidRPr="00E37D86">
        <w:rPr>
          <w:rFonts w:ascii="Arial" w:hAnsi="Arial"/>
          <w:sz w:val="20"/>
        </w:rPr>
        <w:t xml:space="preserve">срок </w:t>
      </w:r>
      <w:r w:rsidR="00200446" w:rsidRPr="0080282D">
        <w:rPr>
          <w:rFonts w:ascii="Arial" w:hAnsi="Arial"/>
          <w:sz w:val="20"/>
        </w:rPr>
        <w:t xml:space="preserve">не позднее 3 </w:t>
      </w:r>
      <w:r w:rsidR="009A2819" w:rsidRPr="0080282D">
        <w:rPr>
          <w:rFonts w:ascii="Arial" w:hAnsi="Arial"/>
          <w:sz w:val="20"/>
        </w:rPr>
        <w:t xml:space="preserve">рабочих </w:t>
      </w:r>
      <w:r w:rsidR="00200446" w:rsidRPr="0080282D">
        <w:rPr>
          <w:rFonts w:ascii="Arial" w:hAnsi="Arial"/>
          <w:sz w:val="20"/>
        </w:rPr>
        <w:t>дней</w:t>
      </w:r>
      <w:r w:rsidR="00200446" w:rsidRPr="00E37D86">
        <w:rPr>
          <w:rFonts w:ascii="Arial" w:hAnsi="Arial"/>
          <w:sz w:val="20"/>
        </w:rPr>
        <w:t xml:space="preserve"> </w:t>
      </w:r>
      <w:proofErr w:type="gramStart"/>
      <w:r w:rsidRPr="00E37D86">
        <w:rPr>
          <w:rFonts w:ascii="Arial" w:hAnsi="Arial"/>
          <w:sz w:val="20"/>
        </w:rPr>
        <w:t>с даты окончания</w:t>
      </w:r>
      <w:proofErr w:type="gramEnd"/>
      <w:r w:rsidRPr="00E37D86">
        <w:rPr>
          <w:rFonts w:ascii="Arial" w:hAnsi="Arial"/>
          <w:sz w:val="20"/>
        </w:rPr>
        <w:t xml:space="preserve"> приема обществом бюллетеней для заочного голосования.</w:t>
      </w:r>
      <w:r w:rsidR="00E37D86">
        <w:rPr>
          <w:rFonts w:ascii="Arial" w:hAnsi="Arial"/>
          <w:sz w:val="20"/>
        </w:rPr>
        <w:t xml:space="preserve"> </w:t>
      </w:r>
    </w:p>
    <w:p w:rsidR="0091416F" w:rsidRPr="0080282D" w:rsidRDefault="0091416F" w:rsidP="00527A00">
      <w:pPr>
        <w:pStyle w:val="3"/>
        <w:jc w:val="both"/>
      </w:pPr>
      <w:r w:rsidRPr="0080282D">
        <w:t>2. В протоколе общего собрания акционеров указываются:</w:t>
      </w:r>
    </w:p>
    <w:p w:rsidR="0091416F" w:rsidRPr="0080282D" w:rsidRDefault="00527A00" w:rsidP="00527A00">
      <w:pPr>
        <w:ind w:firstLine="567"/>
        <w:jc w:val="both"/>
        <w:rPr>
          <w:rFonts w:ascii="Arial" w:hAnsi="Arial"/>
          <w:b/>
          <w:sz w:val="20"/>
        </w:rPr>
      </w:pPr>
      <w:r>
        <w:rPr>
          <w:rFonts w:ascii="Arial" w:hAnsi="Arial"/>
          <w:b/>
          <w:sz w:val="20"/>
        </w:rPr>
        <w:t xml:space="preserve">· </w:t>
      </w:r>
      <w:r w:rsidR="0091416F" w:rsidRPr="0080282D">
        <w:rPr>
          <w:rFonts w:ascii="Arial" w:hAnsi="Arial"/>
          <w:sz w:val="20"/>
        </w:rPr>
        <w:t>полное фирменное наименование общества;</w:t>
      </w:r>
    </w:p>
    <w:p w:rsidR="0091416F" w:rsidRPr="0080282D" w:rsidRDefault="00527A00" w:rsidP="00527A00">
      <w:pPr>
        <w:ind w:firstLine="567"/>
        <w:jc w:val="both"/>
        <w:rPr>
          <w:rFonts w:ascii="Arial" w:hAnsi="Arial"/>
          <w:b/>
          <w:sz w:val="20"/>
        </w:rPr>
      </w:pPr>
      <w:r>
        <w:rPr>
          <w:rFonts w:ascii="Arial" w:hAnsi="Arial"/>
          <w:b/>
          <w:sz w:val="20"/>
        </w:rPr>
        <w:t xml:space="preserve">· </w:t>
      </w:r>
      <w:r w:rsidR="0091416F" w:rsidRPr="0080282D">
        <w:rPr>
          <w:rFonts w:ascii="Arial" w:hAnsi="Arial"/>
          <w:sz w:val="20"/>
        </w:rPr>
        <w:t>место нахождения общества;</w:t>
      </w:r>
    </w:p>
    <w:p w:rsidR="0091416F" w:rsidRPr="0080282D" w:rsidRDefault="00527A00" w:rsidP="00527A00">
      <w:pPr>
        <w:ind w:firstLine="567"/>
        <w:jc w:val="both"/>
        <w:rPr>
          <w:rFonts w:ascii="Arial" w:hAnsi="Arial"/>
          <w:sz w:val="20"/>
        </w:rPr>
      </w:pPr>
      <w:r>
        <w:rPr>
          <w:rFonts w:ascii="Arial" w:hAnsi="Arial"/>
          <w:b/>
          <w:sz w:val="20"/>
        </w:rPr>
        <w:t xml:space="preserve">· </w:t>
      </w:r>
      <w:r w:rsidR="0091416F" w:rsidRPr="0080282D">
        <w:rPr>
          <w:rFonts w:ascii="Arial" w:hAnsi="Arial"/>
          <w:sz w:val="20"/>
        </w:rPr>
        <w:t>вид собрания (годовое, внеочередное);</w:t>
      </w:r>
    </w:p>
    <w:p w:rsidR="0091416F" w:rsidRPr="0080282D" w:rsidRDefault="00527A00" w:rsidP="00527A00">
      <w:pPr>
        <w:ind w:firstLine="567"/>
        <w:jc w:val="both"/>
        <w:rPr>
          <w:rFonts w:ascii="Arial" w:hAnsi="Arial"/>
          <w:sz w:val="20"/>
        </w:rPr>
      </w:pPr>
      <w:r>
        <w:rPr>
          <w:rFonts w:ascii="Arial" w:hAnsi="Arial"/>
          <w:b/>
          <w:sz w:val="20"/>
        </w:rPr>
        <w:t xml:space="preserve">· </w:t>
      </w:r>
      <w:r w:rsidR="0091416F" w:rsidRPr="0080282D">
        <w:rPr>
          <w:rFonts w:ascii="Arial" w:hAnsi="Arial"/>
          <w:sz w:val="20"/>
        </w:rPr>
        <w:t>форма проведения собрания (собрание или заочное голосование);</w:t>
      </w:r>
    </w:p>
    <w:p w:rsidR="00FF3C8A" w:rsidRPr="0080282D" w:rsidRDefault="00527A00" w:rsidP="00527A00">
      <w:pPr>
        <w:pStyle w:val="ConsPlusNormal"/>
        <w:ind w:firstLine="567"/>
        <w:jc w:val="both"/>
        <w:rPr>
          <w:b/>
        </w:rPr>
      </w:pPr>
      <w:r>
        <w:rPr>
          <w:b/>
        </w:rPr>
        <w:t xml:space="preserve">· </w:t>
      </w:r>
      <w:r w:rsidR="00FF3C8A" w:rsidRPr="0080282D">
        <w:t>дата составления списка лиц, имеющих право на участие в общем собрании;</w:t>
      </w:r>
      <w:r w:rsidR="00F36CB3" w:rsidRPr="0080282D">
        <w:rPr>
          <w:b/>
        </w:rPr>
        <w:t xml:space="preserve"> </w:t>
      </w:r>
    </w:p>
    <w:p w:rsidR="0091416F" w:rsidRPr="0080282D" w:rsidRDefault="00527A00" w:rsidP="00527A00">
      <w:pPr>
        <w:ind w:firstLine="567"/>
        <w:jc w:val="both"/>
        <w:rPr>
          <w:rFonts w:ascii="Arial" w:hAnsi="Arial"/>
          <w:sz w:val="20"/>
        </w:rPr>
      </w:pPr>
      <w:r>
        <w:rPr>
          <w:rFonts w:ascii="Arial" w:hAnsi="Arial"/>
          <w:b/>
          <w:sz w:val="20"/>
        </w:rPr>
        <w:t xml:space="preserve">· </w:t>
      </w:r>
      <w:r w:rsidR="0091416F" w:rsidRPr="0080282D">
        <w:rPr>
          <w:rFonts w:ascii="Arial" w:hAnsi="Arial"/>
          <w:sz w:val="20"/>
        </w:rPr>
        <w:t xml:space="preserve">дата проведения общего собрания; </w:t>
      </w:r>
    </w:p>
    <w:p w:rsidR="0091416F" w:rsidRPr="0080282D" w:rsidRDefault="00527A00" w:rsidP="00527A00">
      <w:pPr>
        <w:ind w:firstLine="567"/>
        <w:jc w:val="both"/>
        <w:rPr>
          <w:rFonts w:ascii="Arial" w:hAnsi="Arial"/>
          <w:sz w:val="20"/>
        </w:rPr>
      </w:pPr>
      <w:r>
        <w:rPr>
          <w:rFonts w:ascii="Arial" w:hAnsi="Arial"/>
          <w:b/>
          <w:sz w:val="20"/>
        </w:rPr>
        <w:t xml:space="preserve">· </w:t>
      </w:r>
      <w:r w:rsidR="00061CB9" w:rsidRPr="0080282D">
        <w:rPr>
          <w:rFonts w:ascii="Arial" w:hAnsi="Arial"/>
          <w:sz w:val="20"/>
        </w:rPr>
        <w:t>место проведения</w:t>
      </w:r>
      <w:r w:rsidR="0091416F" w:rsidRPr="0080282D">
        <w:rPr>
          <w:rFonts w:ascii="Arial" w:hAnsi="Arial"/>
          <w:sz w:val="20"/>
        </w:rPr>
        <w:t xml:space="preserve"> общего собрания акционеров, проведенного в форме собрания (адрес, по которому проводилось собрание); </w:t>
      </w:r>
    </w:p>
    <w:p w:rsidR="0091416F" w:rsidRPr="0080282D" w:rsidRDefault="00527A00" w:rsidP="00527A00">
      <w:pPr>
        <w:ind w:firstLine="567"/>
        <w:jc w:val="both"/>
        <w:rPr>
          <w:rFonts w:ascii="Arial" w:hAnsi="Arial"/>
          <w:sz w:val="20"/>
        </w:rPr>
      </w:pPr>
      <w:r>
        <w:rPr>
          <w:rFonts w:ascii="Arial" w:hAnsi="Arial"/>
          <w:b/>
          <w:sz w:val="20"/>
        </w:rPr>
        <w:t xml:space="preserve">· </w:t>
      </w:r>
      <w:r w:rsidR="0091416F" w:rsidRPr="0080282D">
        <w:rPr>
          <w:rFonts w:ascii="Arial" w:hAnsi="Arial"/>
          <w:sz w:val="20"/>
        </w:rPr>
        <w:t>повестка дня общего собрания акционеров;</w:t>
      </w:r>
    </w:p>
    <w:p w:rsidR="0091416F" w:rsidRPr="0080282D" w:rsidRDefault="00527A00" w:rsidP="00527A00">
      <w:pPr>
        <w:ind w:firstLine="567"/>
        <w:jc w:val="both"/>
        <w:rPr>
          <w:rFonts w:ascii="Arial" w:hAnsi="Arial"/>
          <w:sz w:val="20"/>
        </w:rPr>
      </w:pPr>
      <w:r>
        <w:rPr>
          <w:rFonts w:ascii="Arial" w:hAnsi="Arial"/>
          <w:b/>
          <w:sz w:val="20"/>
        </w:rPr>
        <w:t xml:space="preserve">· </w:t>
      </w:r>
      <w:r w:rsidR="0091416F" w:rsidRPr="0080282D">
        <w:rPr>
          <w:rFonts w:ascii="Arial" w:hAnsi="Arial"/>
          <w:sz w:val="20"/>
        </w:rPr>
        <w:t>время начала и время окончания регистрации лиц, имевших  право на участие в общем со</w:t>
      </w:r>
      <w:r w:rsidR="0091416F" w:rsidRPr="0080282D">
        <w:rPr>
          <w:rFonts w:ascii="Arial" w:hAnsi="Arial"/>
          <w:sz w:val="20"/>
        </w:rPr>
        <w:t>б</w:t>
      </w:r>
      <w:r w:rsidR="0091416F" w:rsidRPr="0080282D">
        <w:rPr>
          <w:rFonts w:ascii="Arial" w:hAnsi="Arial"/>
          <w:sz w:val="20"/>
        </w:rPr>
        <w:t>рании, проведенном в форме собрания;</w:t>
      </w:r>
    </w:p>
    <w:p w:rsidR="0091416F" w:rsidRPr="0080282D" w:rsidRDefault="00527A00" w:rsidP="00527A00">
      <w:pPr>
        <w:ind w:firstLine="567"/>
        <w:jc w:val="both"/>
        <w:rPr>
          <w:rFonts w:ascii="Arial" w:hAnsi="Arial"/>
          <w:sz w:val="20"/>
        </w:rPr>
      </w:pPr>
      <w:r>
        <w:rPr>
          <w:rFonts w:ascii="Arial" w:hAnsi="Arial"/>
          <w:b/>
          <w:sz w:val="20"/>
        </w:rPr>
        <w:t xml:space="preserve">· </w:t>
      </w:r>
      <w:r w:rsidR="0091416F" w:rsidRPr="0080282D">
        <w:rPr>
          <w:rFonts w:ascii="Arial" w:hAnsi="Arial"/>
          <w:sz w:val="20"/>
        </w:rPr>
        <w:t>время открытия и время закрытия общего собрания,  проведенного в форме собрания;</w:t>
      </w:r>
    </w:p>
    <w:p w:rsidR="0091416F" w:rsidRPr="0080282D" w:rsidRDefault="00527A00" w:rsidP="00527A00">
      <w:pPr>
        <w:ind w:firstLine="567"/>
        <w:jc w:val="both"/>
        <w:rPr>
          <w:rFonts w:ascii="Arial" w:hAnsi="Arial"/>
          <w:sz w:val="20"/>
        </w:rPr>
      </w:pPr>
      <w:r>
        <w:rPr>
          <w:rFonts w:ascii="Arial" w:hAnsi="Arial"/>
          <w:b/>
          <w:sz w:val="20"/>
        </w:rPr>
        <w:t xml:space="preserve">· </w:t>
      </w:r>
      <w:r w:rsidR="0091416F" w:rsidRPr="0080282D">
        <w:rPr>
          <w:rFonts w:ascii="Arial" w:hAnsi="Arial"/>
          <w:sz w:val="20"/>
        </w:rPr>
        <w:t>председатель (президиум) и секретарь общего собрания;</w:t>
      </w:r>
    </w:p>
    <w:p w:rsidR="0091416F" w:rsidRPr="0080282D" w:rsidRDefault="00527A00" w:rsidP="00527A00">
      <w:pPr>
        <w:pStyle w:val="12"/>
        <w:ind w:firstLine="567"/>
        <w:jc w:val="both"/>
        <w:rPr>
          <w:rFonts w:ascii="Arial" w:hAnsi="Arial"/>
        </w:rPr>
      </w:pPr>
      <w:r>
        <w:rPr>
          <w:rFonts w:ascii="Arial" w:hAnsi="Arial"/>
          <w:b/>
        </w:rPr>
        <w:t xml:space="preserve">· </w:t>
      </w:r>
      <w:r w:rsidR="0091416F" w:rsidRPr="0080282D">
        <w:rPr>
          <w:rFonts w:ascii="Arial" w:hAnsi="Arial"/>
        </w:rPr>
        <w:t>число голосов, которыми обладали лица, включенные в список лиц, имеющих право на уч</w:t>
      </w:r>
      <w:r w:rsidR="0091416F" w:rsidRPr="0080282D">
        <w:rPr>
          <w:rFonts w:ascii="Arial" w:hAnsi="Arial"/>
        </w:rPr>
        <w:t>а</w:t>
      </w:r>
      <w:r w:rsidR="0091416F" w:rsidRPr="0080282D">
        <w:rPr>
          <w:rFonts w:ascii="Arial" w:hAnsi="Arial"/>
        </w:rPr>
        <w:t>стие в общем собрании, по каждому вопросу повестки дня общего собрания;</w:t>
      </w:r>
    </w:p>
    <w:p w:rsidR="002E06D2" w:rsidRPr="0080282D" w:rsidRDefault="00527A00" w:rsidP="00527A00">
      <w:pPr>
        <w:autoSpaceDE w:val="0"/>
        <w:autoSpaceDN w:val="0"/>
        <w:adjustRightInd w:val="0"/>
        <w:ind w:firstLine="567"/>
        <w:jc w:val="both"/>
        <w:rPr>
          <w:rFonts w:ascii="Arial" w:hAnsi="Arial" w:cs="Arial"/>
          <w:b/>
          <w:sz w:val="20"/>
        </w:rPr>
      </w:pPr>
      <w:r>
        <w:rPr>
          <w:rFonts w:ascii="Arial" w:hAnsi="Arial"/>
          <w:b/>
          <w:sz w:val="20"/>
        </w:rPr>
        <w:t xml:space="preserve">· </w:t>
      </w:r>
      <w:r w:rsidR="002E06D2" w:rsidRPr="0080282D">
        <w:rPr>
          <w:rFonts w:ascii="Arial" w:hAnsi="Arial" w:cs="Arial"/>
          <w:sz w:val="20"/>
        </w:rPr>
        <w:t xml:space="preserve">число голосов, приходившихся на голосующие акции общества по каждому вопросу повестки дня общего собрания, определенное с учетом положений </w:t>
      </w:r>
      <w:hyperlink r:id="rId19" w:history="1">
        <w:r w:rsidR="002E06D2" w:rsidRPr="0080282D">
          <w:rPr>
            <w:rFonts w:ascii="Arial" w:hAnsi="Arial" w:cs="Arial"/>
            <w:sz w:val="20"/>
          </w:rPr>
          <w:t>пункта</w:t>
        </w:r>
      </w:hyperlink>
      <w:r w:rsidR="002E06D2" w:rsidRPr="0080282D">
        <w:rPr>
          <w:rFonts w:ascii="Arial" w:hAnsi="Arial" w:cs="Arial"/>
          <w:sz w:val="20"/>
        </w:rPr>
        <w:t xml:space="preserve"> 3 ст. 44 настоящего Положения;</w:t>
      </w:r>
      <w:r w:rsidR="00CD4E89" w:rsidRPr="0080282D">
        <w:rPr>
          <w:rFonts w:ascii="Arial" w:hAnsi="Arial" w:cs="Arial"/>
          <w:b/>
          <w:sz w:val="20"/>
        </w:rPr>
        <w:t xml:space="preserve"> </w:t>
      </w:r>
    </w:p>
    <w:p w:rsidR="0091416F" w:rsidRPr="0080282D" w:rsidRDefault="00527A00" w:rsidP="00527A00">
      <w:pPr>
        <w:pStyle w:val="12"/>
        <w:ind w:firstLine="567"/>
        <w:jc w:val="both"/>
        <w:rPr>
          <w:rFonts w:ascii="Arial" w:hAnsi="Arial"/>
        </w:rPr>
      </w:pPr>
      <w:r>
        <w:rPr>
          <w:rFonts w:ascii="Arial" w:hAnsi="Arial"/>
          <w:b/>
        </w:rPr>
        <w:t xml:space="preserve">· </w:t>
      </w:r>
      <w:r w:rsidR="0091416F" w:rsidRPr="0080282D">
        <w:rPr>
          <w:rFonts w:ascii="Arial" w:hAnsi="Arial"/>
        </w:rPr>
        <w:t>число голосов, которыми обладали лица, принявшие участие в общем собрании, по каждому вопросу повестки дня общего собрания с указанием, имелся ли кворум по каждому вопросу;</w:t>
      </w:r>
    </w:p>
    <w:p w:rsidR="0091416F" w:rsidRPr="0080282D" w:rsidRDefault="00527A00" w:rsidP="00527A00">
      <w:pPr>
        <w:ind w:firstLine="567"/>
        <w:jc w:val="both"/>
        <w:rPr>
          <w:rFonts w:ascii="Arial" w:hAnsi="Arial"/>
          <w:sz w:val="20"/>
        </w:rPr>
      </w:pPr>
      <w:r>
        <w:rPr>
          <w:rFonts w:ascii="Arial" w:hAnsi="Arial"/>
          <w:b/>
          <w:sz w:val="20"/>
        </w:rPr>
        <w:t xml:space="preserve">· </w:t>
      </w:r>
      <w:r w:rsidR="0091416F" w:rsidRPr="0080282D">
        <w:rPr>
          <w:rFonts w:ascii="Arial" w:hAnsi="Arial"/>
          <w:sz w:val="20"/>
        </w:rPr>
        <w:t>число голосов, отданных за каждый из вариантов голосования ("за", "против" и "воздержался") по каждому вопросу повестки  дня общего собрания, по которому имелся кворум;</w:t>
      </w:r>
    </w:p>
    <w:p w:rsidR="0091416F" w:rsidRPr="0080282D" w:rsidRDefault="00527A00" w:rsidP="00527A00">
      <w:pPr>
        <w:pStyle w:val="12"/>
        <w:ind w:firstLine="567"/>
        <w:jc w:val="both"/>
        <w:rPr>
          <w:rFonts w:ascii="Arial" w:hAnsi="Arial"/>
          <w:strike/>
        </w:rPr>
      </w:pPr>
      <w:r>
        <w:rPr>
          <w:rFonts w:ascii="Arial" w:hAnsi="Arial"/>
          <w:b/>
        </w:rPr>
        <w:t xml:space="preserve">· </w:t>
      </w:r>
      <w:r w:rsidR="0091416F" w:rsidRPr="0080282D">
        <w:rPr>
          <w:rFonts w:ascii="Arial" w:hAnsi="Arial"/>
        </w:rPr>
        <w:t>формулировки решений, принятых общим собранием по каждому вопросу повестки дня общ</w:t>
      </w:r>
      <w:r w:rsidR="0091416F" w:rsidRPr="0080282D">
        <w:rPr>
          <w:rFonts w:ascii="Arial" w:hAnsi="Arial"/>
        </w:rPr>
        <w:t>е</w:t>
      </w:r>
      <w:r w:rsidR="0091416F" w:rsidRPr="0080282D">
        <w:rPr>
          <w:rFonts w:ascii="Arial" w:hAnsi="Arial"/>
        </w:rPr>
        <w:t xml:space="preserve">го собрания; </w:t>
      </w:r>
    </w:p>
    <w:p w:rsidR="008700FD" w:rsidRPr="0080282D" w:rsidRDefault="00527A00" w:rsidP="00527A00">
      <w:pPr>
        <w:ind w:firstLine="567"/>
        <w:jc w:val="both"/>
        <w:rPr>
          <w:rFonts w:ascii="Arial" w:hAnsi="Arial"/>
          <w:sz w:val="20"/>
        </w:rPr>
      </w:pPr>
      <w:r>
        <w:rPr>
          <w:rFonts w:ascii="Arial" w:hAnsi="Arial"/>
          <w:b/>
          <w:sz w:val="20"/>
        </w:rPr>
        <w:t xml:space="preserve">· </w:t>
      </w:r>
      <w:r w:rsidR="0091416F" w:rsidRPr="0080282D">
        <w:rPr>
          <w:rFonts w:ascii="Arial" w:hAnsi="Arial"/>
          <w:sz w:val="20"/>
        </w:rPr>
        <w:t>дата составления протокола</w:t>
      </w:r>
      <w:r w:rsidR="002E06D2" w:rsidRPr="0080282D">
        <w:rPr>
          <w:rFonts w:ascii="Arial" w:hAnsi="Arial"/>
          <w:sz w:val="20"/>
        </w:rPr>
        <w:t xml:space="preserve"> общего собрания</w:t>
      </w:r>
      <w:r w:rsidR="0091416F" w:rsidRPr="0080282D">
        <w:rPr>
          <w:rFonts w:ascii="Arial" w:hAnsi="Arial"/>
          <w:sz w:val="20"/>
        </w:rPr>
        <w:t>.</w:t>
      </w:r>
      <w:r w:rsidR="00CD4E89" w:rsidRPr="0080282D">
        <w:rPr>
          <w:rFonts w:ascii="Arial" w:hAnsi="Arial"/>
          <w:sz w:val="20"/>
        </w:rPr>
        <w:t xml:space="preserve"> </w:t>
      </w:r>
    </w:p>
    <w:p w:rsidR="0091416F" w:rsidRPr="00CC368A" w:rsidRDefault="0091416F" w:rsidP="00527A00">
      <w:pPr>
        <w:pStyle w:val="12"/>
        <w:ind w:firstLine="567"/>
        <w:jc w:val="both"/>
        <w:rPr>
          <w:rFonts w:ascii="Arial" w:hAnsi="Arial" w:cs="Arial"/>
        </w:rPr>
      </w:pPr>
      <w:r w:rsidRPr="00CC368A">
        <w:rPr>
          <w:rFonts w:ascii="Arial" w:hAnsi="Arial" w:cs="Arial"/>
        </w:rPr>
        <w:t>В случае</w:t>
      </w:r>
      <w:proofErr w:type="gramStart"/>
      <w:r w:rsidRPr="00CC368A">
        <w:rPr>
          <w:rFonts w:ascii="Arial" w:hAnsi="Arial" w:cs="Arial"/>
        </w:rPr>
        <w:t>,</w:t>
      </w:r>
      <w:proofErr w:type="gramEnd"/>
      <w:r w:rsidRPr="00CC368A">
        <w:rPr>
          <w:rFonts w:ascii="Arial" w:hAnsi="Arial" w:cs="Arial"/>
        </w:rPr>
        <w:t xml:space="preserve"> если в повестку дня общего собрания включен вопрос об одобрении  обществом  сделки,  в  совершении  которой имеется заинтересованность, в протоколе общего собрания акци</w:t>
      </w:r>
      <w:r w:rsidRPr="00CC368A">
        <w:rPr>
          <w:rFonts w:ascii="Arial" w:hAnsi="Arial" w:cs="Arial"/>
        </w:rPr>
        <w:t>о</w:t>
      </w:r>
      <w:r w:rsidRPr="00CC368A">
        <w:rPr>
          <w:rFonts w:ascii="Arial" w:hAnsi="Arial" w:cs="Arial"/>
        </w:rPr>
        <w:t>неров, протоколе счетной комиссии об итогах голосования на общем собрании и  отчете об итогах г</w:t>
      </w:r>
      <w:r w:rsidRPr="00CC368A">
        <w:rPr>
          <w:rFonts w:ascii="Arial" w:hAnsi="Arial" w:cs="Arial"/>
        </w:rPr>
        <w:t>о</w:t>
      </w:r>
      <w:r w:rsidRPr="00CC368A">
        <w:rPr>
          <w:rFonts w:ascii="Arial" w:hAnsi="Arial" w:cs="Arial"/>
        </w:rPr>
        <w:t>лосования на общем собрании указываются:</w:t>
      </w:r>
    </w:p>
    <w:p w:rsidR="0091416F" w:rsidRPr="00CC368A" w:rsidRDefault="00527A00" w:rsidP="00527A00">
      <w:pPr>
        <w:pStyle w:val="12"/>
        <w:ind w:firstLine="567"/>
        <w:jc w:val="both"/>
        <w:rPr>
          <w:rFonts w:ascii="Arial" w:hAnsi="Arial" w:cs="Arial"/>
        </w:rPr>
      </w:pPr>
      <w:r>
        <w:rPr>
          <w:rFonts w:ascii="Arial" w:hAnsi="Arial"/>
          <w:b/>
        </w:rPr>
        <w:t xml:space="preserve">· </w:t>
      </w:r>
      <w:r w:rsidR="0091416F" w:rsidRPr="00CC368A">
        <w:rPr>
          <w:rFonts w:ascii="Arial" w:hAnsi="Arial" w:cs="Arial"/>
        </w:rPr>
        <w:t>число голосов, которыми по указанному вопросу обладали все лица, включенные в список лиц, имеющих право на участие в общем собрании, не заинтересованные в совершении обществом сде</w:t>
      </w:r>
      <w:r w:rsidR="0091416F" w:rsidRPr="00CC368A">
        <w:rPr>
          <w:rFonts w:ascii="Arial" w:hAnsi="Arial" w:cs="Arial"/>
        </w:rPr>
        <w:t>л</w:t>
      </w:r>
      <w:r w:rsidR="0091416F" w:rsidRPr="00CC368A">
        <w:rPr>
          <w:rFonts w:ascii="Arial" w:hAnsi="Arial" w:cs="Arial"/>
        </w:rPr>
        <w:t>ки;</w:t>
      </w:r>
    </w:p>
    <w:p w:rsidR="00CD4E89" w:rsidRPr="00CC368A" w:rsidRDefault="00527A00" w:rsidP="00527A00">
      <w:pPr>
        <w:ind w:firstLine="567"/>
        <w:jc w:val="both"/>
        <w:rPr>
          <w:rFonts w:ascii="Arial" w:hAnsi="Arial" w:cs="Arial"/>
          <w:sz w:val="20"/>
        </w:rPr>
      </w:pPr>
      <w:r>
        <w:rPr>
          <w:rFonts w:ascii="Arial" w:hAnsi="Arial"/>
          <w:b/>
          <w:sz w:val="20"/>
        </w:rPr>
        <w:t xml:space="preserve">· </w:t>
      </w:r>
      <w:r w:rsidR="002E06D2" w:rsidRPr="00CC368A">
        <w:rPr>
          <w:rFonts w:ascii="Arial" w:hAnsi="Arial" w:cs="Arial"/>
          <w:sz w:val="20"/>
        </w:rPr>
        <w:t>число голосов, приходившихся на голосующие акции общества, владельцами которых явл</w:t>
      </w:r>
      <w:r w:rsidR="002E06D2" w:rsidRPr="00CC368A">
        <w:rPr>
          <w:rFonts w:ascii="Arial" w:hAnsi="Arial" w:cs="Arial"/>
          <w:sz w:val="20"/>
        </w:rPr>
        <w:t>я</w:t>
      </w:r>
      <w:r w:rsidR="002E06D2" w:rsidRPr="00CC368A">
        <w:rPr>
          <w:rFonts w:ascii="Arial" w:hAnsi="Arial" w:cs="Arial"/>
          <w:sz w:val="20"/>
        </w:rPr>
        <w:t>лись лица, не заинтересованные в совершении обществом сделки, определенное с учетом полож</w:t>
      </w:r>
      <w:r w:rsidR="002E06D2" w:rsidRPr="00CC368A">
        <w:rPr>
          <w:rFonts w:ascii="Arial" w:hAnsi="Arial" w:cs="Arial"/>
          <w:sz w:val="20"/>
        </w:rPr>
        <w:t>е</w:t>
      </w:r>
      <w:r w:rsidR="002E06D2" w:rsidRPr="00CC368A">
        <w:rPr>
          <w:rFonts w:ascii="Arial" w:hAnsi="Arial" w:cs="Arial"/>
          <w:sz w:val="20"/>
        </w:rPr>
        <w:t xml:space="preserve">ний </w:t>
      </w:r>
      <w:hyperlink r:id="rId20" w:history="1">
        <w:r w:rsidR="002E06D2" w:rsidRPr="00CC368A">
          <w:rPr>
            <w:rFonts w:ascii="Arial" w:hAnsi="Arial" w:cs="Arial"/>
            <w:sz w:val="20"/>
          </w:rPr>
          <w:t>пункта</w:t>
        </w:r>
      </w:hyperlink>
      <w:r w:rsidR="002E06D2" w:rsidRPr="00CC368A">
        <w:rPr>
          <w:rFonts w:ascii="Arial" w:hAnsi="Arial" w:cs="Arial"/>
          <w:sz w:val="20"/>
        </w:rPr>
        <w:t xml:space="preserve"> 3 ст. 44 настоящего Положения;</w:t>
      </w:r>
      <w:r w:rsidR="00CD4E89" w:rsidRPr="00CC368A">
        <w:rPr>
          <w:rFonts w:ascii="Arial" w:hAnsi="Arial" w:cs="Arial"/>
          <w:sz w:val="20"/>
        </w:rPr>
        <w:t xml:space="preserve"> </w:t>
      </w:r>
    </w:p>
    <w:p w:rsidR="0091416F" w:rsidRPr="00CC368A" w:rsidRDefault="00527A00" w:rsidP="00527A00">
      <w:pPr>
        <w:pStyle w:val="12"/>
        <w:ind w:firstLine="567"/>
        <w:jc w:val="both"/>
        <w:rPr>
          <w:rFonts w:ascii="Arial" w:hAnsi="Arial" w:cs="Arial"/>
        </w:rPr>
      </w:pPr>
      <w:r>
        <w:rPr>
          <w:rFonts w:ascii="Arial" w:hAnsi="Arial"/>
          <w:b/>
        </w:rPr>
        <w:t xml:space="preserve">· </w:t>
      </w:r>
      <w:r w:rsidR="0091416F" w:rsidRPr="00CC368A">
        <w:rPr>
          <w:rFonts w:ascii="Arial" w:hAnsi="Arial" w:cs="Arial"/>
        </w:rPr>
        <w:t>число голосов, которыми по указанному вопросу обладали  лица, не заинтересованные в с</w:t>
      </w:r>
      <w:r w:rsidR="0091416F" w:rsidRPr="00CC368A">
        <w:rPr>
          <w:rFonts w:ascii="Arial" w:hAnsi="Arial" w:cs="Arial"/>
        </w:rPr>
        <w:t>о</w:t>
      </w:r>
      <w:r w:rsidR="0091416F" w:rsidRPr="00CC368A">
        <w:rPr>
          <w:rFonts w:ascii="Arial" w:hAnsi="Arial" w:cs="Arial"/>
        </w:rPr>
        <w:t>вершении обществом сделки, принявшие участие в общем собрании;</w:t>
      </w:r>
    </w:p>
    <w:p w:rsidR="0091416F" w:rsidRPr="00CC368A" w:rsidRDefault="00527A00" w:rsidP="00527A00">
      <w:pPr>
        <w:pStyle w:val="12"/>
        <w:ind w:firstLine="567"/>
        <w:jc w:val="both"/>
        <w:rPr>
          <w:rFonts w:ascii="Arial" w:hAnsi="Arial" w:cs="Arial"/>
        </w:rPr>
      </w:pPr>
      <w:r>
        <w:rPr>
          <w:rFonts w:ascii="Arial" w:hAnsi="Arial"/>
          <w:b/>
        </w:rPr>
        <w:t xml:space="preserve">· </w:t>
      </w:r>
      <w:r w:rsidR="0091416F" w:rsidRPr="00CC368A">
        <w:rPr>
          <w:rFonts w:ascii="Arial" w:hAnsi="Arial" w:cs="Arial"/>
        </w:rPr>
        <w:t>число голосов, отданных по указанному вопросу за каждый из вариантов голосования ("за", "против" и "воздержался").</w:t>
      </w:r>
    </w:p>
    <w:p w:rsidR="00181C0E" w:rsidRPr="00CC368A" w:rsidRDefault="0091416F" w:rsidP="00527A00">
      <w:pPr>
        <w:ind w:firstLine="567"/>
        <w:jc w:val="both"/>
        <w:rPr>
          <w:rFonts w:ascii="Arial" w:hAnsi="Arial" w:cs="Arial"/>
          <w:sz w:val="20"/>
        </w:rPr>
      </w:pPr>
      <w:r w:rsidRPr="00CC368A">
        <w:rPr>
          <w:rFonts w:ascii="Arial" w:hAnsi="Arial" w:cs="Arial"/>
          <w:sz w:val="20"/>
        </w:rPr>
        <w:t>3. К протоколу общего собрания акционеров приобщаются</w:t>
      </w:r>
      <w:r w:rsidR="00181C0E" w:rsidRPr="00CC368A">
        <w:rPr>
          <w:rFonts w:ascii="Arial" w:hAnsi="Arial" w:cs="Arial"/>
          <w:sz w:val="20"/>
        </w:rPr>
        <w:t>:</w:t>
      </w:r>
    </w:p>
    <w:p w:rsidR="00CD4E89" w:rsidRPr="00CC368A" w:rsidRDefault="00527A00" w:rsidP="00527A00">
      <w:pPr>
        <w:ind w:firstLine="567"/>
        <w:jc w:val="both"/>
        <w:rPr>
          <w:rFonts w:ascii="Arial" w:hAnsi="Arial" w:cs="Arial"/>
          <w:sz w:val="20"/>
        </w:rPr>
      </w:pPr>
      <w:r>
        <w:rPr>
          <w:rFonts w:ascii="Arial" w:hAnsi="Arial"/>
          <w:b/>
          <w:sz w:val="20"/>
        </w:rPr>
        <w:t xml:space="preserve">· </w:t>
      </w:r>
      <w:r>
        <w:rPr>
          <w:rFonts w:ascii="Arial" w:hAnsi="Arial" w:cs="Arial"/>
          <w:iCs/>
          <w:sz w:val="20"/>
        </w:rPr>
        <w:t>п</w:t>
      </w:r>
      <w:r w:rsidR="00181C0E" w:rsidRPr="00CC368A">
        <w:rPr>
          <w:rFonts w:ascii="Arial" w:hAnsi="Arial" w:cs="Arial"/>
          <w:iCs/>
          <w:sz w:val="20"/>
        </w:rPr>
        <w:t>ротокол</w:t>
      </w:r>
      <w:r w:rsidR="00553DF5">
        <w:rPr>
          <w:rFonts w:ascii="Arial" w:hAnsi="Arial" w:cs="Arial"/>
          <w:iCs/>
          <w:sz w:val="20"/>
        </w:rPr>
        <w:t>ы счетной комиссии</w:t>
      </w:r>
      <w:r w:rsidR="00181C0E" w:rsidRPr="00CC368A">
        <w:rPr>
          <w:rFonts w:ascii="Arial" w:hAnsi="Arial" w:cs="Arial"/>
          <w:iCs/>
          <w:sz w:val="20"/>
        </w:rPr>
        <w:t xml:space="preserve"> об итогах голосования на общем собрании;</w:t>
      </w:r>
      <w:r w:rsidR="00CD4E89" w:rsidRPr="00CC368A">
        <w:rPr>
          <w:rFonts w:ascii="Arial" w:hAnsi="Arial" w:cs="Arial"/>
          <w:b/>
          <w:iCs/>
          <w:sz w:val="20"/>
        </w:rPr>
        <w:t xml:space="preserve"> </w:t>
      </w:r>
    </w:p>
    <w:p w:rsidR="0091416F" w:rsidRPr="00CC368A" w:rsidRDefault="00527A00" w:rsidP="00527A00">
      <w:pPr>
        <w:autoSpaceDE w:val="0"/>
        <w:autoSpaceDN w:val="0"/>
        <w:adjustRightInd w:val="0"/>
        <w:ind w:firstLine="567"/>
        <w:jc w:val="both"/>
        <w:rPr>
          <w:rFonts w:ascii="Arial" w:hAnsi="Arial" w:cs="Arial"/>
          <w:sz w:val="20"/>
        </w:rPr>
      </w:pPr>
      <w:r>
        <w:rPr>
          <w:rFonts w:ascii="Arial" w:hAnsi="Arial"/>
          <w:b/>
          <w:sz w:val="20"/>
        </w:rPr>
        <w:t xml:space="preserve">· </w:t>
      </w:r>
      <w:r w:rsidR="0091416F" w:rsidRPr="00CC368A">
        <w:rPr>
          <w:rFonts w:ascii="Arial" w:hAnsi="Arial" w:cs="Arial"/>
          <w:sz w:val="20"/>
        </w:rPr>
        <w:t>документы, принятые или утвержденные решениями общего собрания</w:t>
      </w:r>
    </w:p>
    <w:p w:rsidR="0091416F" w:rsidRPr="00CC368A" w:rsidRDefault="0091416F" w:rsidP="00527A00">
      <w:pPr>
        <w:ind w:firstLine="567"/>
        <w:jc w:val="both"/>
        <w:rPr>
          <w:rFonts w:ascii="Arial" w:hAnsi="Arial" w:cs="Arial"/>
          <w:sz w:val="20"/>
        </w:rPr>
      </w:pPr>
      <w:r w:rsidRPr="00CC368A">
        <w:rPr>
          <w:rFonts w:ascii="Arial" w:hAnsi="Arial" w:cs="Arial"/>
          <w:sz w:val="20"/>
        </w:rPr>
        <w:t>4. Протокол общего собрания акционеров составляется в двух экземплярах. Оба экземпляра подписываются председательствующим на общем собрании акционеров и секретарем общего собр</w:t>
      </w:r>
      <w:r w:rsidRPr="00CC368A">
        <w:rPr>
          <w:rFonts w:ascii="Arial" w:hAnsi="Arial" w:cs="Arial"/>
          <w:sz w:val="20"/>
        </w:rPr>
        <w:t>а</w:t>
      </w:r>
      <w:r w:rsidRPr="00CC368A">
        <w:rPr>
          <w:rFonts w:ascii="Arial" w:hAnsi="Arial" w:cs="Arial"/>
          <w:sz w:val="20"/>
        </w:rPr>
        <w:t>ния акционеров.</w:t>
      </w:r>
    </w:p>
    <w:p w:rsidR="0091416F" w:rsidRDefault="0091416F">
      <w:pPr>
        <w:pStyle w:val="10"/>
        <w:tabs>
          <w:tab w:val="left" w:pos="397"/>
          <w:tab w:val="left" w:pos="737"/>
        </w:tabs>
        <w:ind w:firstLine="397"/>
        <w:rPr>
          <w:rFonts w:ascii="Arial" w:hAnsi="Arial"/>
          <w:b/>
          <w:sz w:val="20"/>
        </w:rPr>
      </w:pPr>
    </w:p>
    <w:p w:rsidR="0091416F" w:rsidRDefault="0091416F" w:rsidP="00837932">
      <w:pPr>
        <w:pStyle w:val="2"/>
        <w:rPr>
          <w:sz w:val="22"/>
        </w:rPr>
      </w:pPr>
      <w:bookmarkStart w:id="74" w:name="_Toc525822838"/>
      <w:r>
        <w:rPr>
          <w:sz w:val="22"/>
        </w:rPr>
        <w:t>Статья 60. Порядок хранения и предоставления протокола общего собрания и протокола об итогах голосования</w:t>
      </w:r>
      <w:bookmarkEnd w:id="74"/>
    </w:p>
    <w:p w:rsidR="0091416F" w:rsidRDefault="0091416F" w:rsidP="00837932">
      <w:pPr>
        <w:ind w:firstLine="567"/>
        <w:jc w:val="both"/>
        <w:rPr>
          <w:rFonts w:ascii="Arial" w:hAnsi="Arial"/>
          <w:sz w:val="20"/>
        </w:rPr>
      </w:pPr>
      <w:r>
        <w:rPr>
          <w:rFonts w:ascii="Arial" w:hAnsi="Arial"/>
          <w:sz w:val="20"/>
        </w:rPr>
        <w:t>1. Протокол общего собрания акционеров и протокол</w:t>
      </w:r>
      <w:r w:rsidR="00553DF5">
        <w:rPr>
          <w:rFonts w:ascii="Arial" w:hAnsi="Arial"/>
          <w:sz w:val="20"/>
        </w:rPr>
        <w:t>ы</w:t>
      </w:r>
      <w:r>
        <w:rPr>
          <w:rFonts w:ascii="Arial" w:hAnsi="Arial"/>
          <w:sz w:val="20"/>
        </w:rPr>
        <w:t xml:space="preserve"> об итогах голосования являются док</w:t>
      </w:r>
      <w:r>
        <w:rPr>
          <w:rFonts w:ascii="Arial" w:hAnsi="Arial"/>
          <w:sz w:val="20"/>
        </w:rPr>
        <w:t>у</w:t>
      </w:r>
      <w:r>
        <w:rPr>
          <w:rFonts w:ascii="Arial" w:hAnsi="Arial"/>
          <w:sz w:val="20"/>
        </w:rPr>
        <w:t xml:space="preserve">ментами постоянного хранения, к которым должен быть обеспечен свободный доступ акционеров. </w:t>
      </w:r>
    </w:p>
    <w:p w:rsidR="0091416F" w:rsidRDefault="0091416F" w:rsidP="00837932">
      <w:pPr>
        <w:ind w:firstLine="567"/>
        <w:jc w:val="both"/>
        <w:rPr>
          <w:rFonts w:ascii="Arial" w:hAnsi="Arial"/>
          <w:sz w:val="20"/>
        </w:rPr>
      </w:pPr>
      <w:r>
        <w:rPr>
          <w:rFonts w:ascii="Arial" w:hAnsi="Arial"/>
          <w:sz w:val="20"/>
        </w:rPr>
        <w:lastRenderedPageBreak/>
        <w:t>2. Копии протоколов общего собрания и об итогах голосования должны быть выданы акционеру в течение 5 дней с момента получения обществом соответствующего требования акционера. Предо</w:t>
      </w:r>
      <w:r>
        <w:rPr>
          <w:rFonts w:ascii="Arial" w:hAnsi="Arial"/>
          <w:sz w:val="20"/>
        </w:rPr>
        <w:t>с</w:t>
      </w:r>
      <w:r>
        <w:rPr>
          <w:rFonts w:ascii="Arial" w:hAnsi="Arial"/>
          <w:sz w:val="20"/>
        </w:rPr>
        <w:t xml:space="preserve">тавление указанных копий осуществляется при условии возмещения обществу расходов, связанных с их изготовлением. </w:t>
      </w:r>
    </w:p>
    <w:p w:rsidR="0091416F" w:rsidRDefault="0091416F" w:rsidP="00837932">
      <w:pPr>
        <w:pStyle w:val="1"/>
        <w:jc w:val="both"/>
        <w:rPr>
          <w:sz w:val="20"/>
        </w:rPr>
      </w:pPr>
      <w:r>
        <w:rPr>
          <w:sz w:val="20"/>
        </w:rPr>
        <w:t xml:space="preserve"> </w:t>
      </w:r>
      <w:bookmarkStart w:id="75" w:name="_Toc525822839"/>
      <w:r>
        <w:rPr>
          <w:sz w:val="20"/>
        </w:rPr>
        <w:t>19. ФИНАНСОВОЕ ОБЕСПЕЧЕНИЕ СОЗЫВА И ПРОВЕДЕНИЯ ОБЩЕГО СОБРАНИЯ АКЦИОНЕРОВ</w:t>
      </w:r>
      <w:bookmarkEnd w:id="75"/>
    </w:p>
    <w:p w:rsidR="0091416F" w:rsidRDefault="0091416F" w:rsidP="00837932">
      <w:pPr>
        <w:pStyle w:val="10"/>
        <w:tabs>
          <w:tab w:val="left" w:pos="397"/>
          <w:tab w:val="left" w:pos="737"/>
        </w:tabs>
        <w:ind w:firstLine="397"/>
        <w:rPr>
          <w:rFonts w:ascii="Arial" w:hAnsi="Arial"/>
          <w:sz w:val="22"/>
        </w:rPr>
      </w:pPr>
    </w:p>
    <w:p w:rsidR="0091416F" w:rsidRDefault="0091416F" w:rsidP="00837932">
      <w:pPr>
        <w:pStyle w:val="2"/>
        <w:rPr>
          <w:sz w:val="22"/>
        </w:rPr>
      </w:pPr>
      <w:bookmarkStart w:id="76" w:name="_Toc525822840"/>
      <w:r>
        <w:rPr>
          <w:sz w:val="22"/>
        </w:rPr>
        <w:t>Статья  61. Источники и объем финансирования созыва и проведения общего со</w:t>
      </w:r>
      <w:r>
        <w:rPr>
          <w:sz w:val="22"/>
        </w:rPr>
        <w:t>б</w:t>
      </w:r>
      <w:r>
        <w:rPr>
          <w:sz w:val="22"/>
        </w:rPr>
        <w:t>рания акционеров</w:t>
      </w:r>
      <w:bookmarkEnd w:id="76"/>
    </w:p>
    <w:p w:rsidR="0091416F" w:rsidRDefault="0091416F" w:rsidP="00837932">
      <w:pPr>
        <w:pStyle w:val="3"/>
        <w:jc w:val="both"/>
      </w:pPr>
      <w:r>
        <w:t xml:space="preserve">Смета расходов на проведение общего собрания утверждается </w:t>
      </w:r>
      <w:r w:rsidR="004B49F4">
        <w:t>Советом директоров</w:t>
      </w:r>
      <w:r>
        <w:t xml:space="preserve"> общества по предложению Генерального директора общества. </w:t>
      </w:r>
    </w:p>
    <w:p w:rsidR="0091416F" w:rsidRDefault="0091416F" w:rsidP="00837932">
      <w:pPr>
        <w:pStyle w:val="10"/>
        <w:tabs>
          <w:tab w:val="left" w:pos="397"/>
          <w:tab w:val="left" w:pos="737"/>
        </w:tabs>
        <w:ind w:firstLine="397"/>
        <w:rPr>
          <w:rFonts w:ascii="Arial" w:hAnsi="Arial"/>
          <w:b/>
          <w:sz w:val="22"/>
        </w:rPr>
      </w:pPr>
    </w:p>
    <w:p w:rsidR="0091416F" w:rsidRDefault="0091416F" w:rsidP="00837932">
      <w:pPr>
        <w:pStyle w:val="2"/>
        <w:rPr>
          <w:sz w:val="22"/>
        </w:rPr>
      </w:pPr>
      <w:bookmarkStart w:id="77" w:name="_Toc525822841"/>
      <w:r>
        <w:rPr>
          <w:sz w:val="22"/>
        </w:rPr>
        <w:t>Статья  62. Возмещение расходов по созыву и проведению общего собрания акци</w:t>
      </w:r>
      <w:r>
        <w:rPr>
          <w:sz w:val="22"/>
        </w:rPr>
        <w:t>о</w:t>
      </w:r>
      <w:r>
        <w:rPr>
          <w:sz w:val="22"/>
        </w:rPr>
        <w:t>неров</w:t>
      </w:r>
      <w:bookmarkEnd w:id="77"/>
    </w:p>
    <w:p w:rsidR="0091416F" w:rsidRDefault="0091416F" w:rsidP="00837932">
      <w:pPr>
        <w:pStyle w:val="3"/>
        <w:jc w:val="both"/>
        <w:rPr>
          <w:sz w:val="22"/>
        </w:rPr>
      </w:pPr>
      <w:r w:rsidRPr="003B149B">
        <w:t>В случае проведения общего собрания по решению лиц, имеющих право требовать проведения общего собрания, расходы указанных лиц, связанные с созывом и проведением общего собрания, могут быть возмещены обществом по решению общего собрания.</w:t>
      </w:r>
      <w:r w:rsidR="008E4D34">
        <w:rPr>
          <w:sz w:val="22"/>
        </w:rPr>
        <w:t xml:space="preserve"> </w:t>
      </w:r>
    </w:p>
    <w:sectPr w:rsidR="0091416F" w:rsidSect="00875769">
      <w:pgSz w:w="11906" w:h="16838"/>
      <w:pgMar w:top="851" w:right="1134" w:bottom="1021" w:left="1134" w:header="284"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723" w:rsidRDefault="00EE2723">
      <w:r>
        <w:separator/>
      </w:r>
    </w:p>
  </w:endnote>
  <w:endnote w:type="continuationSeparator" w:id="0">
    <w:p w:rsidR="00EE2723" w:rsidRDefault="00EE27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21" w:rsidRDefault="00351D83">
    <w:pPr>
      <w:pStyle w:val="a5"/>
      <w:framePr w:wrap="around" w:vAnchor="text" w:hAnchor="margin" w:xAlign="right" w:y="1"/>
      <w:rPr>
        <w:rStyle w:val="a4"/>
      </w:rPr>
    </w:pPr>
    <w:r>
      <w:rPr>
        <w:rStyle w:val="a4"/>
      </w:rPr>
      <w:fldChar w:fldCharType="begin"/>
    </w:r>
    <w:r w:rsidR="00871921">
      <w:rPr>
        <w:rStyle w:val="a4"/>
      </w:rPr>
      <w:instrText xml:space="preserve">PAGE  </w:instrText>
    </w:r>
    <w:r>
      <w:rPr>
        <w:rStyle w:val="a4"/>
      </w:rPr>
      <w:fldChar w:fldCharType="end"/>
    </w:r>
  </w:p>
  <w:p w:rsidR="00871921" w:rsidRDefault="0087192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21" w:rsidRDefault="00351D83">
    <w:pPr>
      <w:pStyle w:val="a5"/>
      <w:framePr w:wrap="around" w:vAnchor="text" w:hAnchor="margin" w:xAlign="right" w:y="1"/>
      <w:rPr>
        <w:rStyle w:val="a4"/>
      </w:rPr>
    </w:pPr>
    <w:r>
      <w:rPr>
        <w:rStyle w:val="a4"/>
      </w:rPr>
      <w:fldChar w:fldCharType="begin"/>
    </w:r>
    <w:r w:rsidR="00871921">
      <w:rPr>
        <w:rStyle w:val="a4"/>
      </w:rPr>
      <w:instrText xml:space="preserve">PAGE  </w:instrText>
    </w:r>
    <w:r>
      <w:rPr>
        <w:rStyle w:val="a4"/>
      </w:rPr>
      <w:fldChar w:fldCharType="separate"/>
    </w:r>
    <w:r w:rsidR="00F83B36">
      <w:rPr>
        <w:rStyle w:val="a4"/>
        <w:noProof/>
      </w:rPr>
      <w:t>29</w:t>
    </w:r>
    <w:r>
      <w:rPr>
        <w:rStyle w:val="a4"/>
      </w:rPr>
      <w:fldChar w:fldCharType="end"/>
    </w:r>
  </w:p>
  <w:p w:rsidR="00871921" w:rsidRDefault="00871921">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21" w:rsidRDefault="0087192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723" w:rsidRDefault="00EE2723">
      <w:r>
        <w:separator/>
      </w:r>
    </w:p>
  </w:footnote>
  <w:footnote w:type="continuationSeparator" w:id="0">
    <w:p w:rsidR="00EE2723" w:rsidRDefault="00EE27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21" w:rsidRDefault="00351D83">
    <w:pPr>
      <w:pStyle w:val="a3"/>
      <w:framePr w:wrap="around" w:vAnchor="text" w:hAnchor="margin" w:xAlign="right" w:y="1"/>
      <w:rPr>
        <w:rStyle w:val="a4"/>
      </w:rPr>
    </w:pPr>
    <w:r>
      <w:rPr>
        <w:rStyle w:val="a4"/>
      </w:rPr>
      <w:fldChar w:fldCharType="begin"/>
    </w:r>
    <w:r w:rsidR="00871921">
      <w:rPr>
        <w:rStyle w:val="a4"/>
      </w:rPr>
      <w:instrText xml:space="preserve">PAGE  </w:instrText>
    </w:r>
    <w:r>
      <w:rPr>
        <w:rStyle w:val="a4"/>
      </w:rPr>
      <w:fldChar w:fldCharType="separate"/>
    </w:r>
    <w:r w:rsidR="00871921">
      <w:rPr>
        <w:rStyle w:val="a4"/>
        <w:noProof/>
      </w:rPr>
      <w:t>1</w:t>
    </w:r>
    <w:r>
      <w:rPr>
        <w:rStyle w:val="a4"/>
      </w:rPr>
      <w:fldChar w:fldCharType="end"/>
    </w:r>
  </w:p>
  <w:p w:rsidR="00871921" w:rsidRDefault="0087192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21" w:rsidRPr="00594185" w:rsidRDefault="00871921" w:rsidP="00594185">
    <w:pPr>
      <w:pStyle w:val="a3"/>
      <w:pBdr>
        <w:bottom w:val="single" w:sz="12" w:space="1" w:color="auto"/>
      </w:pBdr>
      <w:tabs>
        <w:tab w:val="clear" w:pos="4153"/>
        <w:tab w:val="clear" w:pos="8306"/>
      </w:tabs>
      <w:jc w:val="right"/>
      <w:rPr>
        <w:rFonts w:ascii="Arial" w:hAnsi="Arial"/>
        <w:i/>
        <w:sz w:val="20"/>
      </w:rPr>
    </w:pPr>
    <w:r>
      <w:rPr>
        <w:rFonts w:ascii="Arial" w:hAnsi="Arial"/>
        <w:i/>
        <w:sz w:val="20"/>
      </w:rPr>
      <w:t>Положение «Об общем собрании акционеров АО «</w:t>
    </w:r>
    <w:r w:rsidR="00594185">
      <w:rPr>
        <w:rFonts w:ascii="Arial" w:hAnsi="Arial"/>
        <w:i/>
        <w:sz w:val="20"/>
      </w:rPr>
      <w:t>Победит</w:t>
    </w:r>
    <w:r>
      <w:rPr>
        <w:rFonts w:ascii="Arial" w:hAnsi="Arial"/>
        <w:i/>
        <w:sz w:val="20"/>
      </w:rPr>
      <w:t>»</w:t>
    </w:r>
    <w:r>
      <w:rPr>
        <w:i/>
        <w:sz w:val="20"/>
      </w:rPr>
      <w:t xml:space="preserve"> </w:t>
    </w:r>
  </w:p>
  <w:p w:rsidR="00871921" w:rsidRDefault="0087192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69" w:rsidRDefault="008757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50C36"/>
    <w:multiLevelType w:val="singleLevel"/>
    <w:tmpl w:val="6C4E7B64"/>
    <w:lvl w:ilvl="0">
      <w:start w:val="1"/>
      <w:numFmt w:val="decimal"/>
      <w:lvlText w:val="%1."/>
      <w:lvlJc w:val="left"/>
      <w:pPr>
        <w:tabs>
          <w:tab w:val="num" w:pos="927"/>
        </w:tabs>
        <w:ind w:left="927" w:hanging="360"/>
      </w:pPr>
      <w:rPr>
        <w:rFonts w:hint="default"/>
      </w:rPr>
    </w:lvl>
  </w:abstractNum>
  <w:abstractNum w:abstractNumId="1">
    <w:nsid w:val="341F5094"/>
    <w:multiLevelType w:val="singleLevel"/>
    <w:tmpl w:val="19E84BDA"/>
    <w:lvl w:ilvl="0">
      <w:start w:val="1"/>
      <w:numFmt w:val="decimal"/>
      <w:lvlText w:val="%1."/>
      <w:lvlJc w:val="left"/>
      <w:pPr>
        <w:tabs>
          <w:tab w:val="num" w:pos="927"/>
        </w:tabs>
        <w:ind w:left="927" w:hanging="360"/>
      </w:pPr>
      <w:rPr>
        <w:rFonts w:hint="default"/>
      </w:rPr>
    </w:lvl>
  </w:abstractNum>
  <w:abstractNum w:abstractNumId="2">
    <w:nsid w:val="70FA650A"/>
    <w:multiLevelType w:val="hybridMultilevel"/>
    <w:tmpl w:val="2278C848"/>
    <w:lvl w:ilvl="0" w:tplc="1D30180E">
      <w:start w:val="1"/>
      <w:numFmt w:val="decimal"/>
      <w:lvlText w:val="%1."/>
      <w:lvlJc w:val="left"/>
      <w:pPr>
        <w:tabs>
          <w:tab w:val="num" w:pos="1362"/>
        </w:tabs>
        <w:ind w:left="1362" w:hanging="79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NotTrackMoves/>
  <w:defaultTabStop w:val="720"/>
  <w:autoHyphenation/>
  <w:hyphenationZone w:val="142"/>
  <w:doNotHyphenateCaps/>
  <w:drawingGridHorizontalSpacing w:val="12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57C9"/>
    <w:rsid w:val="0000052A"/>
    <w:rsid w:val="00004BA5"/>
    <w:rsid w:val="00024E0F"/>
    <w:rsid w:val="00026091"/>
    <w:rsid w:val="00053426"/>
    <w:rsid w:val="00053544"/>
    <w:rsid w:val="00061CB9"/>
    <w:rsid w:val="00065256"/>
    <w:rsid w:val="00083E22"/>
    <w:rsid w:val="00093C7E"/>
    <w:rsid w:val="0009599C"/>
    <w:rsid w:val="00097103"/>
    <w:rsid w:val="000B5DB1"/>
    <w:rsid w:val="000B6341"/>
    <w:rsid w:val="000B6FC5"/>
    <w:rsid w:val="000C55A4"/>
    <w:rsid w:val="000E1E2A"/>
    <w:rsid w:val="000F6B1B"/>
    <w:rsid w:val="00113DB1"/>
    <w:rsid w:val="00120CC5"/>
    <w:rsid w:val="00143295"/>
    <w:rsid w:val="00181C0E"/>
    <w:rsid w:val="00190F8C"/>
    <w:rsid w:val="001C4B86"/>
    <w:rsid w:val="001D59EC"/>
    <w:rsid w:val="001F43E3"/>
    <w:rsid w:val="00200446"/>
    <w:rsid w:val="0021196E"/>
    <w:rsid w:val="00220658"/>
    <w:rsid w:val="00224A24"/>
    <w:rsid w:val="00233F5A"/>
    <w:rsid w:val="00247964"/>
    <w:rsid w:val="0025637C"/>
    <w:rsid w:val="00286C71"/>
    <w:rsid w:val="002A2F61"/>
    <w:rsid w:val="002B3714"/>
    <w:rsid w:val="002B50DC"/>
    <w:rsid w:val="002C42C0"/>
    <w:rsid w:val="002C5D48"/>
    <w:rsid w:val="002E06D2"/>
    <w:rsid w:val="002E4BC0"/>
    <w:rsid w:val="002F2205"/>
    <w:rsid w:val="002F76E9"/>
    <w:rsid w:val="00306044"/>
    <w:rsid w:val="00306C23"/>
    <w:rsid w:val="00327A7A"/>
    <w:rsid w:val="00351D83"/>
    <w:rsid w:val="00371946"/>
    <w:rsid w:val="003B149B"/>
    <w:rsid w:val="003B2AE3"/>
    <w:rsid w:val="003C43E8"/>
    <w:rsid w:val="003E247F"/>
    <w:rsid w:val="003E73A9"/>
    <w:rsid w:val="003F7304"/>
    <w:rsid w:val="003F76AA"/>
    <w:rsid w:val="00401261"/>
    <w:rsid w:val="00401FEC"/>
    <w:rsid w:val="004067F7"/>
    <w:rsid w:val="004247AE"/>
    <w:rsid w:val="0043510C"/>
    <w:rsid w:val="00446ED6"/>
    <w:rsid w:val="00451A5A"/>
    <w:rsid w:val="004557C9"/>
    <w:rsid w:val="0046603E"/>
    <w:rsid w:val="00473F07"/>
    <w:rsid w:val="004B003D"/>
    <w:rsid w:val="004B225E"/>
    <w:rsid w:val="004B49F4"/>
    <w:rsid w:val="004B5235"/>
    <w:rsid w:val="004C30DF"/>
    <w:rsid w:val="004D1521"/>
    <w:rsid w:val="00503106"/>
    <w:rsid w:val="005055F5"/>
    <w:rsid w:val="00510B31"/>
    <w:rsid w:val="00524F14"/>
    <w:rsid w:val="00527A00"/>
    <w:rsid w:val="00536210"/>
    <w:rsid w:val="00546B3C"/>
    <w:rsid w:val="00553D1E"/>
    <w:rsid w:val="00553DF5"/>
    <w:rsid w:val="00562FD6"/>
    <w:rsid w:val="0056677B"/>
    <w:rsid w:val="0057111C"/>
    <w:rsid w:val="005767FD"/>
    <w:rsid w:val="00583ED6"/>
    <w:rsid w:val="00594185"/>
    <w:rsid w:val="005A1727"/>
    <w:rsid w:val="005B5C40"/>
    <w:rsid w:val="005C4684"/>
    <w:rsid w:val="005D2E1C"/>
    <w:rsid w:val="005E0A28"/>
    <w:rsid w:val="005E5B51"/>
    <w:rsid w:val="005E79DB"/>
    <w:rsid w:val="005F4561"/>
    <w:rsid w:val="0060210A"/>
    <w:rsid w:val="0065778E"/>
    <w:rsid w:val="006760E9"/>
    <w:rsid w:val="006A3041"/>
    <w:rsid w:val="006B23F2"/>
    <w:rsid w:val="006C2B87"/>
    <w:rsid w:val="006C4F46"/>
    <w:rsid w:val="006C561E"/>
    <w:rsid w:val="006C7A65"/>
    <w:rsid w:val="006D041C"/>
    <w:rsid w:val="006D7ADD"/>
    <w:rsid w:val="00703E48"/>
    <w:rsid w:val="0071585D"/>
    <w:rsid w:val="00722152"/>
    <w:rsid w:val="0072394E"/>
    <w:rsid w:val="00727EFC"/>
    <w:rsid w:val="00776BAD"/>
    <w:rsid w:val="00776FE8"/>
    <w:rsid w:val="00780FA1"/>
    <w:rsid w:val="007E3E0E"/>
    <w:rsid w:val="0080282D"/>
    <w:rsid w:val="0080356D"/>
    <w:rsid w:val="00803944"/>
    <w:rsid w:val="00824C3C"/>
    <w:rsid w:val="00837932"/>
    <w:rsid w:val="008565ED"/>
    <w:rsid w:val="008655A3"/>
    <w:rsid w:val="008700FD"/>
    <w:rsid w:val="00871921"/>
    <w:rsid w:val="00875769"/>
    <w:rsid w:val="00883B86"/>
    <w:rsid w:val="008850ED"/>
    <w:rsid w:val="008A5AC0"/>
    <w:rsid w:val="008C2B26"/>
    <w:rsid w:val="008C2FC6"/>
    <w:rsid w:val="008C459A"/>
    <w:rsid w:val="008D4B56"/>
    <w:rsid w:val="008D5E76"/>
    <w:rsid w:val="008E1833"/>
    <w:rsid w:val="008E4D34"/>
    <w:rsid w:val="00902E16"/>
    <w:rsid w:val="0091416F"/>
    <w:rsid w:val="0093219C"/>
    <w:rsid w:val="00952C83"/>
    <w:rsid w:val="009A097D"/>
    <w:rsid w:val="009A2819"/>
    <w:rsid w:val="009B7618"/>
    <w:rsid w:val="009C16B1"/>
    <w:rsid w:val="009D0510"/>
    <w:rsid w:val="009D0879"/>
    <w:rsid w:val="009F29C2"/>
    <w:rsid w:val="009F63EE"/>
    <w:rsid w:val="00A038BD"/>
    <w:rsid w:val="00A20B94"/>
    <w:rsid w:val="00A21A77"/>
    <w:rsid w:val="00A566EF"/>
    <w:rsid w:val="00A61AB0"/>
    <w:rsid w:val="00A926D2"/>
    <w:rsid w:val="00AB0126"/>
    <w:rsid w:val="00AC6845"/>
    <w:rsid w:val="00AD21DA"/>
    <w:rsid w:val="00AD5417"/>
    <w:rsid w:val="00AF2CE8"/>
    <w:rsid w:val="00B05B16"/>
    <w:rsid w:val="00B25C54"/>
    <w:rsid w:val="00B31919"/>
    <w:rsid w:val="00B43E89"/>
    <w:rsid w:val="00B6543B"/>
    <w:rsid w:val="00B70927"/>
    <w:rsid w:val="00B876EB"/>
    <w:rsid w:val="00B934EA"/>
    <w:rsid w:val="00B935EF"/>
    <w:rsid w:val="00BD6DD1"/>
    <w:rsid w:val="00C04F2F"/>
    <w:rsid w:val="00C2281A"/>
    <w:rsid w:val="00C25948"/>
    <w:rsid w:val="00C50BDB"/>
    <w:rsid w:val="00C53745"/>
    <w:rsid w:val="00C53C2B"/>
    <w:rsid w:val="00C61DB1"/>
    <w:rsid w:val="00C63EB8"/>
    <w:rsid w:val="00CC368A"/>
    <w:rsid w:val="00CD4E89"/>
    <w:rsid w:val="00CD52DD"/>
    <w:rsid w:val="00CF43BD"/>
    <w:rsid w:val="00D05721"/>
    <w:rsid w:val="00D11BEC"/>
    <w:rsid w:val="00D15618"/>
    <w:rsid w:val="00D1640C"/>
    <w:rsid w:val="00D17F33"/>
    <w:rsid w:val="00D43EE9"/>
    <w:rsid w:val="00D9795F"/>
    <w:rsid w:val="00DC20BC"/>
    <w:rsid w:val="00DD5930"/>
    <w:rsid w:val="00DE5A8F"/>
    <w:rsid w:val="00E15DF6"/>
    <w:rsid w:val="00E179F4"/>
    <w:rsid w:val="00E2024D"/>
    <w:rsid w:val="00E3353F"/>
    <w:rsid w:val="00E37D86"/>
    <w:rsid w:val="00E44B48"/>
    <w:rsid w:val="00E60696"/>
    <w:rsid w:val="00E64222"/>
    <w:rsid w:val="00E7465B"/>
    <w:rsid w:val="00EA0776"/>
    <w:rsid w:val="00EE2723"/>
    <w:rsid w:val="00EE4077"/>
    <w:rsid w:val="00F074BD"/>
    <w:rsid w:val="00F202A6"/>
    <w:rsid w:val="00F33E7D"/>
    <w:rsid w:val="00F36CB3"/>
    <w:rsid w:val="00F51FF2"/>
    <w:rsid w:val="00F81A75"/>
    <w:rsid w:val="00F83B36"/>
    <w:rsid w:val="00FD4F1D"/>
    <w:rsid w:val="00FE1A5A"/>
    <w:rsid w:val="00FF1345"/>
    <w:rsid w:val="00FF2DA7"/>
    <w:rsid w:val="00FF3C8A"/>
    <w:rsid w:val="00FF54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03D"/>
    <w:rPr>
      <w:sz w:val="24"/>
    </w:rPr>
  </w:style>
  <w:style w:type="paragraph" w:styleId="1">
    <w:name w:val="heading 1"/>
    <w:basedOn w:val="10"/>
    <w:next w:val="10"/>
    <w:qFormat/>
    <w:rsid w:val="004B003D"/>
    <w:pPr>
      <w:keepNext/>
      <w:spacing w:before="240" w:after="60"/>
      <w:ind w:firstLine="0"/>
      <w:jc w:val="left"/>
      <w:outlineLvl w:val="0"/>
    </w:pPr>
    <w:rPr>
      <w:rFonts w:ascii="Arial" w:hAnsi="Arial"/>
      <w:b/>
      <w:kern w:val="28"/>
      <w:sz w:val="28"/>
    </w:rPr>
  </w:style>
  <w:style w:type="paragraph" w:styleId="2">
    <w:name w:val="heading 2"/>
    <w:basedOn w:val="a"/>
    <w:next w:val="a"/>
    <w:qFormat/>
    <w:rsid w:val="004B003D"/>
    <w:pPr>
      <w:keepNext/>
      <w:widowControl w:val="0"/>
      <w:spacing w:line="240" w:lineRule="atLeast"/>
      <w:jc w:val="both"/>
      <w:outlineLvl w:val="1"/>
    </w:pPr>
    <w:rPr>
      <w:rFonts w:ascii="Arial" w:hAnsi="Arial"/>
      <w:b/>
      <w:i/>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4B003D"/>
    <w:pPr>
      <w:ind w:firstLine="720"/>
      <w:jc w:val="both"/>
    </w:pPr>
    <w:rPr>
      <w:snapToGrid w:val="0"/>
      <w:sz w:val="24"/>
    </w:rPr>
  </w:style>
  <w:style w:type="paragraph" w:customStyle="1" w:styleId="41">
    <w:name w:val="Заголовок 41"/>
    <w:basedOn w:val="10"/>
    <w:next w:val="10"/>
    <w:rsid w:val="004B003D"/>
    <w:pPr>
      <w:keepNext/>
      <w:ind w:firstLine="0"/>
      <w:jc w:val="center"/>
    </w:pPr>
    <w:rPr>
      <w:rFonts w:ascii="Arial Narrow" w:hAnsi="Arial Narrow"/>
      <w:sz w:val="36"/>
    </w:rPr>
  </w:style>
  <w:style w:type="paragraph" w:customStyle="1" w:styleId="51">
    <w:name w:val="Заголовок 51"/>
    <w:basedOn w:val="10"/>
    <w:next w:val="10"/>
    <w:rsid w:val="004B003D"/>
    <w:pPr>
      <w:keepNext/>
      <w:ind w:firstLine="0"/>
    </w:pPr>
    <w:rPr>
      <w:rFonts w:ascii="Arial Narrow" w:hAnsi="Arial Narrow"/>
      <w:caps/>
      <w:color w:val="000000"/>
      <w:sz w:val="28"/>
    </w:rPr>
  </w:style>
  <w:style w:type="paragraph" w:customStyle="1" w:styleId="61">
    <w:name w:val="Заголовок 61"/>
    <w:basedOn w:val="10"/>
    <w:next w:val="10"/>
    <w:rsid w:val="004B003D"/>
    <w:pPr>
      <w:keepNext/>
      <w:ind w:firstLine="0"/>
      <w:jc w:val="center"/>
    </w:pPr>
    <w:rPr>
      <w:rFonts w:ascii="Arial Narrow" w:hAnsi="Arial Narrow"/>
      <w:b/>
      <w:sz w:val="28"/>
    </w:rPr>
  </w:style>
  <w:style w:type="paragraph" w:styleId="11">
    <w:name w:val="toc 1"/>
    <w:basedOn w:val="10"/>
    <w:next w:val="10"/>
    <w:autoRedefine/>
    <w:semiHidden/>
    <w:rsid w:val="004B003D"/>
    <w:pPr>
      <w:ind w:firstLine="0"/>
      <w:jc w:val="left"/>
    </w:pPr>
    <w:rPr>
      <w:sz w:val="20"/>
    </w:rPr>
  </w:style>
  <w:style w:type="paragraph" w:styleId="20">
    <w:name w:val="toc 2"/>
    <w:basedOn w:val="10"/>
    <w:next w:val="10"/>
    <w:autoRedefine/>
    <w:semiHidden/>
    <w:rsid w:val="004B003D"/>
    <w:pPr>
      <w:ind w:left="200" w:firstLine="0"/>
      <w:jc w:val="left"/>
    </w:pPr>
    <w:rPr>
      <w:sz w:val="20"/>
    </w:rPr>
  </w:style>
  <w:style w:type="paragraph" w:styleId="a3">
    <w:name w:val="header"/>
    <w:basedOn w:val="a"/>
    <w:rsid w:val="004B003D"/>
    <w:pPr>
      <w:tabs>
        <w:tab w:val="center" w:pos="4153"/>
        <w:tab w:val="right" w:pos="8306"/>
      </w:tabs>
    </w:pPr>
  </w:style>
  <w:style w:type="character" w:styleId="a4">
    <w:name w:val="page number"/>
    <w:basedOn w:val="a0"/>
    <w:rsid w:val="004B003D"/>
  </w:style>
  <w:style w:type="paragraph" w:customStyle="1" w:styleId="21">
    <w:name w:val="Основной текст 21"/>
    <w:basedOn w:val="10"/>
    <w:rsid w:val="004B003D"/>
    <w:pPr>
      <w:tabs>
        <w:tab w:val="left" w:pos="397"/>
        <w:tab w:val="left" w:pos="737"/>
      </w:tabs>
      <w:ind w:firstLine="397"/>
    </w:pPr>
    <w:rPr>
      <w:rFonts w:ascii="Arial Narrow" w:hAnsi="Arial Narrow"/>
    </w:rPr>
  </w:style>
  <w:style w:type="paragraph" w:customStyle="1" w:styleId="31">
    <w:name w:val="Основной текст с отступом 31"/>
    <w:basedOn w:val="10"/>
    <w:rsid w:val="004B003D"/>
    <w:pPr>
      <w:tabs>
        <w:tab w:val="left" w:pos="709"/>
      </w:tabs>
      <w:ind w:firstLine="397"/>
    </w:pPr>
    <w:rPr>
      <w:rFonts w:ascii="Arial" w:hAnsi="Arial"/>
      <w:sz w:val="20"/>
    </w:rPr>
  </w:style>
  <w:style w:type="paragraph" w:styleId="a5">
    <w:name w:val="footer"/>
    <w:basedOn w:val="a"/>
    <w:rsid w:val="004B003D"/>
    <w:pPr>
      <w:tabs>
        <w:tab w:val="center" w:pos="4153"/>
        <w:tab w:val="right" w:pos="8306"/>
      </w:tabs>
    </w:pPr>
  </w:style>
  <w:style w:type="paragraph" w:styleId="a6">
    <w:name w:val="Body Text Indent"/>
    <w:basedOn w:val="a"/>
    <w:rsid w:val="004B003D"/>
    <w:pPr>
      <w:ind w:firstLine="426"/>
    </w:pPr>
    <w:rPr>
      <w:rFonts w:ascii="Arial" w:hAnsi="Arial"/>
      <w:sz w:val="22"/>
    </w:rPr>
  </w:style>
  <w:style w:type="paragraph" w:styleId="22">
    <w:name w:val="Body Text Indent 2"/>
    <w:basedOn w:val="a"/>
    <w:rsid w:val="004B003D"/>
    <w:pPr>
      <w:ind w:firstLine="567"/>
    </w:pPr>
  </w:style>
  <w:style w:type="paragraph" w:styleId="a7">
    <w:name w:val="Body Text"/>
    <w:basedOn w:val="a"/>
    <w:rsid w:val="004B003D"/>
    <w:rPr>
      <w:rFonts w:ascii="Arial" w:hAnsi="Arial"/>
      <w:sz w:val="20"/>
    </w:rPr>
  </w:style>
  <w:style w:type="paragraph" w:styleId="3">
    <w:name w:val="Body Text Indent 3"/>
    <w:basedOn w:val="a"/>
    <w:rsid w:val="004B003D"/>
    <w:pPr>
      <w:ind w:firstLine="567"/>
    </w:pPr>
    <w:rPr>
      <w:rFonts w:ascii="Arial" w:hAnsi="Arial"/>
      <w:sz w:val="20"/>
    </w:rPr>
  </w:style>
  <w:style w:type="paragraph" w:customStyle="1" w:styleId="12">
    <w:name w:val="Текст1"/>
    <w:basedOn w:val="10"/>
    <w:rsid w:val="004B003D"/>
    <w:pPr>
      <w:ind w:firstLine="0"/>
      <w:jc w:val="left"/>
    </w:pPr>
    <w:rPr>
      <w:rFonts w:ascii="Courier New" w:hAnsi="Courier New"/>
      <w:snapToGrid/>
      <w:sz w:val="20"/>
    </w:rPr>
  </w:style>
  <w:style w:type="paragraph" w:customStyle="1" w:styleId="ConsPlusNormal">
    <w:name w:val="ConsPlusNormal"/>
    <w:rsid w:val="00F81A75"/>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6738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ref=FAFA6B8493E866A2A2C4AFA44D825658DDE46A14B2B56001710A4DE21A491577A00C60A5DA76FD7An0kA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0EB5BE8449A4E9B9D98437BA3B906520AB83A1A8C5BC7B3F6A81718B44509F878169D64180558107O2ZCK" TargetMode="External"/><Relationship Id="rId2" Type="http://schemas.openxmlformats.org/officeDocument/2006/relationships/numbering" Target="numbering.xml"/><Relationship Id="rId16" Type="http://schemas.openxmlformats.org/officeDocument/2006/relationships/hyperlink" Target="consultantplus://offline/ref=0EB5BE8449A4E9B9D98437BA3B906520AB83A1A8C5BC7B3F6A81718B44509F878169D6418055860FO2ZDK" TargetMode="External"/><Relationship Id="rId20" Type="http://schemas.openxmlformats.org/officeDocument/2006/relationships/hyperlink" Target="consultantplus://offline/ref=FAFA6B8493E866A2A2C4AFA44D825658DDE46A14B2B56001710A4DE21A491577A00C60A5DA76FD7An0k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0EB5BE8449A4E9B9D98437BA3B906520AB83A1A8C5BC7B3F6A81718B44509F878169D644O8Z3K" TargetMode="External"/><Relationship Id="rId10" Type="http://schemas.openxmlformats.org/officeDocument/2006/relationships/footer" Target="footer1.xml"/><Relationship Id="rId19" Type="http://schemas.openxmlformats.org/officeDocument/2006/relationships/hyperlink" Target="consultantplus://offline/ref=FAFA6B8493E866A2A2C4AFA44D825658DDE46A14B2B56001710A4DE21A491577A00C60A5DA76FD7An0kA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81F21DF962BA51A067A515A926BF0349F5DA6A9D37703AAFA265E724396687D79DE573BB0DF89F8Y4vD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B8067-8544-4E43-8405-7092CA68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29</Pages>
  <Words>17509</Words>
  <Characters>99803</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workgroup</Company>
  <LinksUpToDate>false</LinksUpToDate>
  <CharactersWithSpaces>117078</CharactersWithSpaces>
  <SharedDoc>false</SharedDoc>
  <HLinks>
    <vt:vector size="42" baseType="variant">
      <vt:variant>
        <vt:i4>8192062</vt:i4>
      </vt:variant>
      <vt:variant>
        <vt:i4>18</vt:i4>
      </vt:variant>
      <vt:variant>
        <vt:i4>0</vt:i4>
      </vt:variant>
      <vt:variant>
        <vt:i4>5</vt:i4>
      </vt:variant>
      <vt:variant>
        <vt:lpwstr>consultantplus://offline/ref=FAFA6B8493E866A2A2C4AFA44D825658DDE46A14B2B56001710A4DE21A491577A00C60A5DA76FD7An0kAF</vt:lpwstr>
      </vt:variant>
      <vt:variant>
        <vt:lpwstr/>
      </vt:variant>
      <vt:variant>
        <vt:i4>8192062</vt:i4>
      </vt:variant>
      <vt:variant>
        <vt:i4>15</vt:i4>
      </vt:variant>
      <vt:variant>
        <vt:i4>0</vt:i4>
      </vt:variant>
      <vt:variant>
        <vt:i4>5</vt:i4>
      </vt:variant>
      <vt:variant>
        <vt:lpwstr>consultantplus://offline/ref=FAFA6B8493E866A2A2C4AFA44D825658DDE46A14B2B56001710A4DE21A491577A00C60A5DA76FD7An0kAF</vt:lpwstr>
      </vt:variant>
      <vt:variant>
        <vt:lpwstr/>
      </vt:variant>
      <vt:variant>
        <vt:i4>8192062</vt:i4>
      </vt:variant>
      <vt:variant>
        <vt:i4>12</vt:i4>
      </vt:variant>
      <vt:variant>
        <vt:i4>0</vt:i4>
      </vt:variant>
      <vt:variant>
        <vt:i4>5</vt:i4>
      </vt:variant>
      <vt:variant>
        <vt:lpwstr>consultantplus://offline/ref=FAFA6B8493E866A2A2C4AFA44D825658DDE46A14B2B56001710A4DE21A491577A00C60A5DA76FD7An0kAF</vt:lpwstr>
      </vt:variant>
      <vt:variant>
        <vt:lpwstr/>
      </vt:variant>
      <vt:variant>
        <vt:i4>6619232</vt:i4>
      </vt:variant>
      <vt:variant>
        <vt:i4>9</vt:i4>
      </vt:variant>
      <vt:variant>
        <vt:i4>0</vt:i4>
      </vt:variant>
      <vt:variant>
        <vt:i4>5</vt:i4>
      </vt:variant>
      <vt:variant>
        <vt:lpwstr>consultantplus://offline/ref=0EB5BE8449A4E9B9D98437BA3B906520AB83A1A8C5BC7B3F6A81718B44509F878169D64180558107O2ZCK</vt:lpwstr>
      </vt:variant>
      <vt:variant>
        <vt:lpwstr/>
      </vt:variant>
      <vt:variant>
        <vt:i4>6619185</vt:i4>
      </vt:variant>
      <vt:variant>
        <vt:i4>6</vt:i4>
      </vt:variant>
      <vt:variant>
        <vt:i4>0</vt:i4>
      </vt:variant>
      <vt:variant>
        <vt:i4>5</vt:i4>
      </vt:variant>
      <vt:variant>
        <vt:lpwstr>consultantplus://offline/ref=0EB5BE8449A4E9B9D98437BA3B906520AB83A1A8C5BC7B3F6A81718B44509F878169D6418055860FO2ZDK</vt:lpwstr>
      </vt:variant>
      <vt:variant>
        <vt:lpwstr/>
      </vt:variant>
      <vt:variant>
        <vt:i4>6291516</vt:i4>
      </vt:variant>
      <vt:variant>
        <vt:i4>3</vt:i4>
      </vt:variant>
      <vt:variant>
        <vt:i4>0</vt:i4>
      </vt:variant>
      <vt:variant>
        <vt:i4>5</vt:i4>
      </vt:variant>
      <vt:variant>
        <vt:lpwstr>consultantplus://offline/ref=0EB5BE8449A4E9B9D98437BA3B906520AB83A1A8C5BC7B3F6A81718B44509F878169D644O8Z3K</vt:lpwstr>
      </vt:variant>
      <vt:variant>
        <vt:lpwstr/>
      </vt:variant>
      <vt:variant>
        <vt:i4>2424887</vt:i4>
      </vt:variant>
      <vt:variant>
        <vt:i4>0</vt:i4>
      </vt:variant>
      <vt:variant>
        <vt:i4>0</vt:i4>
      </vt:variant>
      <vt:variant>
        <vt:i4>5</vt:i4>
      </vt:variant>
      <vt:variant>
        <vt:lpwstr>consultantplus://offline/ref=381F21DF962BA51A067A515A926BF0349F5DA6A9D37703AAFA265E724396687D79DE573BB0DF89F8Y4vDE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Admin</cp:lastModifiedBy>
  <cp:revision>13</cp:revision>
  <cp:lastPrinted>2018-11-23T08:34:00Z</cp:lastPrinted>
  <dcterms:created xsi:type="dcterms:W3CDTF">2018-11-21T06:54:00Z</dcterms:created>
  <dcterms:modified xsi:type="dcterms:W3CDTF">2018-12-04T07:31:00Z</dcterms:modified>
</cp:coreProperties>
</file>